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ook w:val="04A0" w:firstRow="1" w:lastRow="0" w:firstColumn="1" w:lastColumn="0" w:noHBand="0" w:noVBand="1"/>
      </w:tblPr>
      <w:tblGrid>
        <w:gridCol w:w="2605"/>
        <w:gridCol w:w="6421"/>
      </w:tblGrid>
      <w:tr w:rsidR="005E483B" w:rsidRPr="005E483B" w14:paraId="039163B9" w14:textId="77777777" w:rsidTr="008C43C6">
        <w:tc>
          <w:tcPr>
            <w:tcW w:w="2661" w:type="dxa"/>
            <w:shd w:val="clear" w:color="auto" w:fill="auto"/>
            <w:vAlign w:val="center"/>
          </w:tcPr>
          <w:p w14:paraId="3A6D4FE8" w14:textId="5CEF6DDC" w:rsidR="005E483B" w:rsidRPr="005E483B" w:rsidRDefault="008C43C6" w:rsidP="005E483B">
            <w:pPr>
              <w:widowControl w:val="0"/>
              <w:spacing w:after="120" w:line="240" w:lineRule="auto"/>
              <w:jc w:val="center"/>
              <w:rPr>
                <w:rFonts w:ascii="Trebuchet MS" w:eastAsia="Times New Roman" w:hAnsi="Trebuchet MS" w:cs="Times New Roman"/>
                <w:b/>
                <w:sz w:val="24"/>
              </w:rPr>
            </w:pPr>
            <w:r>
              <w:rPr>
                <w:noProof/>
              </w:rPr>
              <w:drawing>
                <wp:inline distT="0" distB="0" distL="0" distR="0" wp14:anchorId="49286E84" wp14:editId="5C1E2221">
                  <wp:extent cx="1379308" cy="1290320"/>
                  <wp:effectExtent l="0" t="0" r="0" b="5080"/>
                  <wp:docPr id="158194492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84756" cy="1295417"/>
                          </a:xfrm>
                          <a:prstGeom prst="rect">
                            <a:avLst/>
                          </a:prstGeom>
                          <a:noFill/>
                          <a:ln>
                            <a:noFill/>
                          </a:ln>
                        </pic:spPr>
                      </pic:pic>
                    </a:graphicData>
                  </a:graphic>
                </wp:inline>
              </w:drawing>
            </w:r>
          </w:p>
        </w:tc>
        <w:tc>
          <w:tcPr>
            <w:tcW w:w="7522" w:type="dxa"/>
            <w:shd w:val="clear" w:color="auto" w:fill="auto"/>
            <w:vAlign w:val="center"/>
          </w:tcPr>
          <w:p w14:paraId="164D6C97" w14:textId="77777777" w:rsidR="00F00B2C" w:rsidRPr="005E483B" w:rsidRDefault="00F00B2C" w:rsidP="00F00B2C">
            <w:pPr>
              <w:widowControl w:val="0"/>
              <w:spacing w:after="120" w:line="240" w:lineRule="auto"/>
              <w:jc w:val="center"/>
              <w:rPr>
                <w:rFonts w:ascii="Trebuchet MS" w:eastAsia="Times New Roman" w:hAnsi="Trebuchet MS" w:cs="Times New Roman"/>
                <w:b/>
                <w:bCs/>
                <w:sz w:val="24"/>
              </w:rPr>
            </w:pPr>
            <w:r w:rsidRPr="005E483B">
              <w:rPr>
                <w:rFonts w:ascii="Trebuchet MS" w:eastAsia="Times New Roman" w:hAnsi="Trebuchet MS" w:cs="Times New Roman"/>
                <w:b/>
                <w:bCs/>
                <w:sz w:val="24"/>
              </w:rPr>
              <w:t>ΔΙΕΘΝΕΣ ΠΑΝΕΠΙΣΤΗΜΙΟ ΤΗΣ ΕΛΛΑΔΟΣ</w:t>
            </w:r>
          </w:p>
          <w:p w14:paraId="334B9F05" w14:textId="77777777" w:rsidR="00F00B2C" w:rsidRPr="005E483B" w:rsidRDefault="00F00B2C" w:rsidP="00F00B2C">
            <w:pPr>
              <w:widowControl w:val="0"/>
              <w:spacing w:after="120" w:line="240" w:lineRule="auto"/>
              <w:jc w:val="center"/>
              <w:rPr>
                <w:rFonts w:ascii="Trebuchet MS" w:eastAsia="Times New Roman" w:hAnsi="Trebuchet MS" w:cs="Times New Roman"/>
                <w:b/>
                <w:bCs/>
                <w:sz w:val="24"/>
              </w:rPr>
            </w:pPr>
            <w:r w:rsidRPr="005E483B">
              <w:rPr>
                <w:rFonts w:ascii="Trebuchet MS" w:eastAsia="Times New Roman" w:hAnsi="Trebuchet MS" w:cs="Times New Roman"/>
                <w:b/>
                <w:bCs/>
                <w:sz w:val="24"/>
              </w:rPr>
              <w:t>ΤΜΗΜΑ ΟΡΓΑΝΩΣΗΣ &amp;</w:t>
            </w:r>
            <w:r>
              <w:rPr>
                <w:rFonts w:ascii="Trebuchet MS" w:eastAsia="Times New Roman" w:hAnsi="Trebuchet MS" w:cs="Times New Roman"/>
                <w:b/>
                <w:bCs/>
                <w:sz w:val="24"/>
              </w:rPr>
              <w:t xml:space="preserve"> </w:t>
            </w:r>
            <w:r w:rsidRPr="005E483B">
              <w:rPr>
                <w:rFonts w:ascii="Trebuchet MS" w:eastAsia="Times New Roman" w:hAnsi="Trebuchet MS" w:cs="Times New Roman"/>
                <w:b/>
                <w:bCs/>
                <w:sz w:val="24"/>
              </w:rPr>
              <w:t>ΔΙΟΙΚΗΣΗΣ ΕΠΙΧΕΙΡΗΣΕΩΝ</w:t>
            </w:r>
          </w:p>
          <w:p w14:paraId="77204533" w14:textId="77777777" w:rsidR="00F00B2C" w:rsidRPr="005E483B" w:rsidRDefault="00F00B2C" w:rsidP="00F00B2C">
            <w:pPr>
              <w:widowControl w:val="0"/>
              <w:spacing w:after="120" w:line="240" w:lineRule="auto"/>
              <w:jc w:val="center"/>
              <w:rPr>
                <w:rFonts w:ascii="Trebuchet MS" w:eastAsia="Times New Roman" w:hAnsi="Trebuchet MS" w:cs="Times New Roman"/>
                <w:b/>
                <w:bCs/>
                <w:sz w:val="24"/>
              </w:rPr>
            </w:pPr>
            <w:r w:rsidRPr="005E483B">
              <w:rPr>
                <w:rFonts w:ascii="Trebuchet MS" w:eastAsia="Times New Roman" w:hAnsi="Trebuchet MS" w:cs="Times New Roman"/>
                <w:b/>
                <w:bCs/>
                <w:sz w:val="24"/>
              </w:rPr>
              <w:t xml:space="preserve">ΠΡΟΓΡΑΜΜΑ ΜΕΤΑΠΤΥΧΙΑΚΩΝ ΣΠΟΥΔΩΝ </w:t>
            </w:r>
          </w:p>
          <w:p w14:paraId="058612F1" w14:textId="2C0BB32F" w:rsidR="005E483B" w:rsidRPr="005E483B" w:rsidRDefault="00F00B2C" w:rsidP="00F00B2C">
            <w:pPr>
              <w:widowControl w:val="0"/>
              <w:spacing w:after="120" w:line="240" w:lineRule="auto"/>
              <w:jc w:val="center"/>
              <w:rPr>
                <w:rFonts w:ascii="Trebuchet MS" w:eastAsia="Times New Roman" w:hAnsi="Trebuchet MS" w:cs="Times New Roman"/>
                <w:b/>
                <w:bCs/>
                <w:sz w:val="24"/>
              </w:rPr>
            </w:pPr>
            <w:r>
              <w:rPr>
                <w:rFonts w:ascii="Trebuchet MS" w:eastAsia="Times New Roman" w:hAnsi="Trebuchet MS" w:cs="Times New Roman"/>
                <w:b/>
                <w:bCs/>
                <w:sz w:val="24"/>
              </w:rPr>
              <w:t xml:space="preserve">ΣΤΗ </w:t>
            </w:r>
            <w:r w:rsidRPr="005E483B">
              <w:rPr>
                <w:rFonts w:ascii="Trebuchet MS" w:eastAsia="Times New Roman" w:hAnsi="Trebuchet MS" w:cs="Times New Roman"/>
                <w:b/>
                <w:bCs/>
                <w:sz w:val="24"/>
              </w:rPr>
              <w:t xml:space="preserve">ΔΙΟΙΚΗΣΗ </w:t>
            </w:r>
            <w:r>
              <w:rPr>
                <w:rFonts w:ascii="Trebuchet MS" w:eastAsia="Times New Roman" w:hAnsi="Trebuchet MS" w:cs="Times New Roman"/>
                <w:b/>
                <w:bCs/>
                <w:sz w:val="24"/>
              </w:rPr>
              <w:t>ΕΠΙΧΕΙΡΗΣΕΩΝ ΦΙΛΟΞΕΝΙΑΣ ΚΑΙ ΤΟΥΡΙΣΜΟΥ</w:t>
            </w:r>
          </w:p>
        </w:tc>
      </w:tr>
    </w:tbl>
    <w:p w14:paraId="7BAB5E36" w14:textId="77777777" w:rsidR="005E483B" w:rsidRPr="005E483B" w:rsidRDefault="005E483B" w:rsidP="005E483B">
      <w:pPr>
        <w:widowControl w:val="0"/>
        <w:spacing w:after="120" w:line="240" w:lineRule="auto"/>
        <w:jc w:val="both"/>
        <w:rPr>
          <w:rFonts w:ascii="Trebuchet MS" w:eastAsia="Times New Roman" w:hAnsi="Trebuchet MS" w:cs="Times New Roman"/>
          <w:b/>
          <w:bCs/>
          <w:sz w:val="24"/>
        </w:rPr>
      </w:pPr>
    </w:p>
    <w:tbl>
      <w:tblPr>
        <w:tblW w:w="5000" w:type="pct"/>
        <w:tblBorders>
          <w:top w:val="single" w:sz="4" w:space="0" w:color="auto"/>
          <w:bottom w:val="single" w:sz="4" w:space="0" w:color="auto"/>
        </w:tblBorders>
        <w:tblLook w:val="04A0" w:firstRow="1" w:lastRow="0" w:firstColumn="1" w:lastColumn="0" w:noHBand="0" w:noVBand="1"/>
      </w:tblPr>
      <w:tblGrid>
        <w:gridCol w:w="9026"/>
      </w:tblGrid>
      <w:tr w:rsidR="005E483B" w:rsidRPr="005E483B" w14:paraId="507AD255" w14:textId="77777777" w:rsidTr="00FD0DF3">
        <w:tc>
          <w:tcPr>
            <w:tcW w:w="9003" w:type="dxa"/>
            <w:shd w:val="clear" w:color="auto" w:fill="auto"/>
            <w:vAlign w:val="center"/>
          </w:tcPr>
          <w:p w14:paraId="784A2BAF" w14:textId="77777777" w:rsidR="005E483B" w:rsidRPr="005E483B" w:rsidRDefault="005E483B" w:rsidP="005E483B">
            <w:pPr>
              <w:widowControl w:val="0"/>
              <w:spacing w:before="120" w:after="120" w:line="240" w:lineRule="auto"/>
              <w:ind w:left="567" w:hanging="567"/>
              <w:jc w:val="center"/>
              <w:rPr>
                <w:rFonts w:ascii="Trebuchet MS" w:eastAsia="Times New Roman" w:hAnsi="Trebuchet MS" w:cs="Times New Roman"/>
                <w:b/>
                <w:sz w:val="24"/>
              </w:rPr>
            </w:pPr>
            <w:r w:rsidRPr="005E483B">
              <w:rPr>
                <w:rFonts w:ascii="Trebuchet MS" w:eastAsia="Times New Roman" w:hAnsi="Trebuchet MS" w:cs="Times New Roman"/>
                <w:b/>
                <w:bCs/>
                <w:sz w:val="24"/>
              </w:rPr>
              <w:t xml:space="preserve">Έντυπο ‘B’ : </w:t>
            </w:r>
            <w:bookmarkStart w:id="0" w:name="OLE_LINK70"/>
            <w:bookmarkStart w:id="1" w:name="OLE_LINK71"/>
            <w:bookmarkStart w:id="2" w:name="OLE_LINK72"/>
            <w:r w:rsidRPr="005E483B">
              <w:rPr>
                <w:rFonts w:ascii="Trebuchet MS" w:eastAsia="Times New Roman" w:hAnsi="Trebuchet MS" w:cs="Times New Roman"/>
                <w:b/>
                <w:bCs/>
                <w:sz w:val="24"/>
              </w:rPr>
              <w:t>Πρακτικό Συνεδρίασης Επιτροπής για την Αξιολόγηση ΜΔΕ</w:t>
            </w:r>
            <w:bookmarkEnd w:id="0"/>
            <w:bookmarkEnd w:id="1"/>
            <w:bookmarkEnd w:id="2"/>
          </w:p>
        </w:tc>
      </w:tr>
    </w:tbl>
    <w:p w14:paraId="12E3E72A" w14:textId="77777777" w:rsidR="005E483B" w:rsidRPr="005E483B" w:rsidRDefault="005E483B" w:rsidP="005E483B">
      <w:pPr>
        <w:widowControl w:val="0"/>
        <w:spacing w:after="120" w:line="240" w:lineRule="auto"/>
        <w:jc w:val="both"/>
        <w:rPr>
          <w:rFonts w:ascii="Trebuchet MS" w:eastAsia="Times New Roman" w:hAnsi="Trebuchet MS" w:cs="Times New Roman"/>
          <w:b/>
          <w:bCs/>
          <w:sz w:val="24"/>
        </w:rPr>
      </w:pP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3596"/>
        <w:gridCol w:w="2999"/>
        <w:gridCol w:w="2431"/>
      </w:tblGrid>
      <w:tr w:rsidR="005E483B" w:rsidRPr="005E483B" w14:paraId="28D126A7" w14:textId="77777777" w:rsidTr="00FD0DF3">
        <w:tc>
          <w:tcPr>
            <w:tcW w:w="4058" w:type="dxa"/>
            <w:tcBorders>
              <w:top w:val="nil"/>
              <w:bottom w:val="nil"/>
              <w:right w:val="nil"/>
            </w:tcBorders>
            <w:shd w:val="clear" w:color="auto" w:fill="auto"/>
          </w:tcPr>
          <w:p w14:paraId="4C27F965" w14:textId="0A652205" w:rsidR="005E483B" w:rsidRPr="005E483B" w:rsidRDefault="005E483B" w:rsidP="005E483B">
            <w:pPr>
              <w:widowControl w:val="0"/>
              <w:tabs>
                <w:tab w:val="num" w:pos="540"/>
              </w:tabs>
              <w:spacing w:before="120" w:after="120" w:line="240" w:lineRule="auto"/>
              <w:jc w:val="both"/>
              <w:rPr>
                <w:rFonts w:ascii="Trebuchet MS" w:eastAsia="Times New Roman" w:hAnsi="Trebuchet MS" w:cs="Times New Roman"/>
              </w:rPr>
            </w:pPr>
            <w:r w:rsidRPr="005E483B">
              <w:rPr>
                <w:rFonts w:ascii="Trebuchet MS" w:eastAsia="Times New Roman" w:hAnsi="Trebuchet MS" w:cs="Times New Roman"/>
                <w:bCs/>
                <w:sz w:val="24"/>
              </w:rPr>
              <w:t>Προς</w:t>
            </w:r>
            <w:r w:rsidRPr="005E483B">
              <w:rPr>
                <w:rFonts w:ascii="Trebuchet MS" w:eastAsia="Times New Roman" w:hAnsi="Trebuchet MS" w:cs="Times New Roman"/>
                <w:b/>
                <w:bCs/>
                <w:sz w:val="24"/>
              </w:rPr>
              <w:t>: ΤΗ ΓΡΑΜΜΑΤΕΙΑ ΤΟΥ ΠΜΣ</w:t>
            </w:r>
          </w:p>
        </w:tc>
        <w:tc>
          <w:tcPr>
            <w:tcW w:w="3386" w:type="dxa"/>
            <w:tcBorders>
              <w:top w:val="nil"/>
              <w:left w:val="nil"/>
              <w:bottom w:val="nil"/>
              <w:right w:val="nil"/>
            </w:tcBorders>
            <w:shd w:val="clear" w:color="auto" w:fill="auto"/>
          </w:tcPr>
          <w:p w14:paraId="349767F1" w14:textId="77777777" w:rsidR="005E483B" w:rsidRPr="005E483B" w:rsidRDefault="005E483B" w:rsidP="005E483B">
            <w:pPr>
              <w:widowControl w:val="0"/>
              <w:tabs>
                <w:tab w:val="num" w:pos="540"/>
              </w:tabs>
              <w:spacing w:before="120" w:after="120" w:line="240" w:lineRule="auto"/>
              <w:jc w:val="right"/>
              <w:rPr>
                <w:rFonts w:ascii="Trebuchet MS" w:eastAsia="Times New Roman" w:hAnsi="Trebuchet MS" w:cs="Times New Roman"/>
                <w:lang w:val="en-US"/>
              </w:rPr>
            </w:pPr>
            <w:r w:rsidRPr="005E483B">
              <w:rPr>
                <w:rFonts w:ascii="Trebuchet MS" w:eastAsia="Times New Roman" w:hAnsi="Trebuchet MS" w:cs="Times New Roman"/>
                <w:bCs/>
              </w:rPr>
              <w:t>Ημερομηνία :</w:t>
            </w:r>
          </w:p>
        </w:tc>
        <w:tc>
          <w:tcPr>
            <w:tcW w:w="2955" w:type="dxa"/>
            <w:tcBorders>
              <w:left w:val="nil"/>
            </w:tcBorders>
            <w:shd w:val="clear" w:color="auto" w:fill="auto"/>
          </w:tcPr>
          <w:p w14:paraId="2F7B50A2" w14:textId="77777777" w:rsidR="005E483B" w:rsidRPr="005E483B" w:rsidRDefault="005E483B" w:rsidP="005E483B">
            <w:pPr>
              <w:widowControl w:val="0"/>
              <w:tabs>
                <w:tab w:val="num" w:pos="540"/>
              </w:tabs>
              <w:spacing w:before="120" w:after="120" w:line="240" w:lineRule="auto"/>
              <w:jc w:val="both"/>
              <w:rPr>
                <w:rFonts w:ascii="Trebuchet MS" w:eastAsia="Times New Roman" w:hAnsi="Trebuchet MS" w:cs="Times New Roman"/>
                <w:lang w:val="en-US"/>
              </w:rPr>
            </w:pPr>
          </w:p>
        </w:tc>
      </w:tr>
    </w:tbl>
    <w:p w14:paraId="7AC4994D" w14:textId="77777777" w:rsidR="005E483B" w:rsidRPr="005E483B" w:rsidRDefault="005E483B" w:rsidP="005E483B">
      <w:pPr>
        <w:widowControl w:val="0"/>
        <w:spacing w:after="120" w:line="240" w:lineRule="auto"/>
        <w:jc w:val="both"/>
        <w:rPr>
          <w:rFonts w:ascii="Trebuchet MS" w:eastAsia="Times New Roman" w:hAnsi="Trebuchet MS" w:cs="Times New Roman"/>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016"/>
      </w:tblGrid>
      <w:tr w:rsidR="005E483B" w:rsidRPr="005E483B" w14:paraId="36C0A517" w14:textId="77777777" w:rsidTr="00FD0DF3">
        <w:trPr>
          <w:trHeight w:val="1090"/>
        </w:trPr>
        <w:tc>
          <w:tcPr>
            <w:tcW w:w="10399" w:type="dxa"/>
            <w:shd w:val="clear" w:color="auto" w:fill="auto"/>
          </w:tcPr>
          <w:tbl>
            <w:tblPr>
              <w:tblW w:w="5000" w:type="pct"/>
              <w:tblLook w:val="04A0" w:firstRow="1" w:lastRow="0" w:firstColumn="1" w:lastColumn="0" w:noHBand="0" w:noVBand="1"/>
            </w:tblPr>
            <w:tblGrid>
              <w:gridCol w:w="2696"/>
              <w:gridCol w:w="4289"/>
              <w:gridCol w:w="802"/>
              <w:gridCol w:w="1013"/>
            </w:tblGrid>
            <w:tr w:rsidR="005E483B" w:rsidRPr="005E483B" w14:paraId="0E35550A" w14:textId="77777777" w:rsidTr="00FD0DF3">
              <w:trPr>
                <w:trHeight w:val="466"/>
              </w:trPr>
              <w:tc>
                <w:tcPr>
                  <w:tcW w:w="2868" w:type="dxa"/>
                  <w:shd w:val="clear" w:color="auto" w:fill="auto"/>
                  <w:vAlign w:val="center"/>
                </w:tcPr>
                <w:p w14:paraId="633A077F" w14:textId="77777777" w:rsidR="005E483B" w:rsidRPr="005E483B" w:rsidRDefault="005E483B" w:rsidP="005E483B">
                  <w:pPr>
                    <w:widowControl w:val="0"/>
                    <w:spacing w:after="0" w:line="240" w:lineRule="auto"/>
                    <w:jc w:val="right"/>
                    <w:rPr>
                      <w:rFonts w:ascii="Trebuchet MS" w:eastAsia="Times New Roman" w:hAnsi="Trebuchet MS" w:cs="Times New Roman"/>
                      <w:lang w:val="en-US"/>
                    </w:rPr>
                  </w:pPr>
                  <w:r w:rsidRPr="005E483B">
                    <w:rPr>
                      <w:rFonts w:ascii="Trebuchet MS" w:eastAsia="Times New Roman" w:hAnsi="Trebuchet MS" w:cs="Times New Roman"/>
                    </w:rPr>
                    <w:t>Ονοματεπώνυμο φοιτητή</w:t>
                  </w:r>
                  <w:r w:rsidRPr="005E483B">
                    <w:rPr>
                      <w:rFonts w:ascii="Trebuchet MS" w:eastAsia="Times New Roman" w:hAnsi="Trebuchet MS" w:cs="Times New Roman"/>
                      <w:lang w:val="en-US"/>
                    </w:rPr>
                    <w:t xml:space="preserve"> :</w:t>
                  </w:r>
                </w:p>
              </w:tc>
              <w:tc>
                <w:tcPr>
                  <w:tcW w:w="5083" w:type="dxa"/>
                  <w:tcBorders>
                    <w:bottom w:val="single" w:sz="4" w:space="0" w:color="auto"/>
                  </w:tcBorders>
                  <w:shd w:val="clear" w:color="auto" w:fill="auto"/>
                  <w:vAlign w:val="center"/>
                </w:tcPr>
                <w:p w14:paraId="443E7BF6" w14:textId="77777777" w:rsidR="005E483B" w:rsidRPr="005E483B" w:rsidRDefault="005E483B" w:rsidP="005E483B">
                  <w:pPr>
                    <w:widowControl w:val="0"/>
                    <w:spacing w:after="0" w:line="240" w:lineRule="auto"/>
                    <w:jc w:val="both"/>
                    <w:rPr>
                      <w:rFonts w:ascii="Trebuchet MS" w:eastAsia="Times New Roman" w:hAnsi="Trebuchet MS" w:cs="Times New Roman"/>
                    </w:rPr>
                  </w:pPr>
                </w:p>
              </w:tc>
              <w:tc>
                <w:tcPr>
                  <w:tcW w:w="838" w:type="dxa"/>
                  <w:shd w:val="clear" w:color="auto" w:fill="auto"/>
                  <w:vAlign w:val="center"/>
                </w:tcPr>
                <w:p w14:paraId="2C266AA1" w14:textId="77777777" w:rsidR="005E483B" w:rsidRPr="005E483B" w:rsidRDefault="005E483B" w:rsidP="005E483B">
                  <w:pPr>
                    <w:widowControl w:val="0"/>
                    <w:spacing w:after="0" w:line="240" w:lineRule="auto"/>
                    <w:jc w:val="right"/>
                    <w:rPr>
                      <w:rFonts w:ascii="Trebuchet MS" w:eastAsia="Times New Roman" w:hAnsi="Trebuchet MS" w:cs="Times New Roman"/>
                    </w:rPr>
                  </w:pPr>
                  <w:r w:rsidRPr="005E483B">
                    <w:rPr>
                      <w:rFonts w:ascii="Trebuchet MS" w:eastAsia="Times New Roman" w:hAnsi="Trebuchet MS" w:cs="Times New Roman"/>
                    </w:rPr>
                    <w:t>ΑΕΜ :</w:t>
                  </w:r>
                </w:p>
              </w:tc>
              <w:tc>
                <w:tcPr>
                  <w:tcW w:w="1168" w:type="dxa"/>
                  <w:tcBorders>
                    <w:bottom w:val="single" w:sz="4" w:space="0" w:color="auto"/>
                  </w:tcBorders>
                  <w:shd w:val="clear" w:color="auto" w:fill="auto"/>
                  <w:vAlign w:val="center"/>
                </w:tcPr>
                <w:p w14:paraId="58D5694B" w14:textId="77777777" w:rsidR="005E483B" w:rsidRPr="005E483B" w:rsidRDefault="005E483B" w:rsidP="005E483B">
                  <w:pPr>
                    <w:widowControl w:val="0"/>
                    <w:spacing w:after="0" w:line="240" w:lineRule="auto"/>
                    <w:jc w:val="both"/>
                    <w:rPr>
                      <w:rFonts w:ascii="Trebuchet MS" w:eastAsia="Times New Roman" w:hAnsi="Trebuchet MS" w:cs="Times New Roman"/>
                    </w:rPr>
                  </w:pPr>
                </w:p>
              </w:tc>
            </w:tr>
            <w:tr w:rsidR="005E483B" w:rsidRPr="005E483B" w14:paraId="0C8EEB8E" w14:textId="77777777" w:rsidTr="00FD0DF3">
              <w:trPr>
                <w:trHeight w:val="466"/>
              </w:trPr>
              <w:tc>
                <w:tcPr>
                  <w:tcW w:w="2868" w:type="dxa"/>
                  <w:shd w:val="clear" w:color="auto" w:fill="auto"/>
                  <w:vAlign w:val="center"/>
                </w:tcPr>
                <w:p w14:paraId="2F0C1E9A" w14:textId="77777777" w:rsidR="005E483B" w:rsidRPr="005E483B" w:rsidRDefault="005E483B" w:rsidP="005E483B">
                  <w:pPr>
                    <w:widowControl w:val="0"/>
                    <w:spacing w:after="0" w:line="240" w:lineRule="auto"/>
                    <w:jc w:val="right"/>
                    <w:rPr>
                      <w:rFonts w:ascii="Trebuchet MS" w:eastAsia="Times New Roman" w:hAnsi="Trebuchet MS" w:cs="Times New Roman"/>
                    </w:rPr>
                  </w:pPr>
                  <w:r w:rsidRPr="005E483B">
                    <w:rPr>
                      <w:rFonts w:ascii="Trebuchet MS" w:eastAsia="Times New Roman" w:hAnsi="Trebuchet MS" w:cs="Times New Roman"/>
                    </w:rPr>
                    <w:t>Τίτλος ΜΔΕ</w:t>
                  </w:r>
                  <w:r w:rsidRPr="005E483B">
                    <w:rPr>
                      <w:rFonts w:ascii="Trebuchet MS" w:eastAsia="Times New Roman" w:hAnsi="Trebuchet MS" w:cs="Times New Roman"/>
                      <w:lang w:val="en-US"/>
                    </w:rPr>
                    <w:t>:</w:t>
                  </w:r>
                </w:p>
              </w:tc>
              <w:tc>
                <w:tcPr>
                  <w:tcW w:w="7089" w:type="dxa"/>
                  <w:gridSpan w:val="3"/>
                  <w:tcBorders>
                    <w:bottom w:val="single" w:sz="4" w:space="0" w:color="auto"/>
                  </w:tcBorders>
                  <w:shd w:val="clear" w:color="auto" w:fill="auto"/>
                  <w:vAlign w:val="center"/>
                </w:tcPr>
                <w:p w14:paraId="7EFEB5BC" w14:textId="77777777" w:rsidR="005E483B" w:rsidRPr="005E483B" w:rsidRDefault="005E483B" w:rsidP="005E483B">
                  <w:pPr>
                    <w:widowControl w:val="0"/>
                    <w:spacing w:after="0" w:line="240" w:lineRule="auto"/>
                    <w:jc w:val="both"/>
                    <w:rPr>
                      <w:rFonts w:ascii="Trebuchet MS" w:eastAsia="Times New Roman" w:hAnsi="Trebuchet MS" w:cs="Times New Roman"/>
                    </w:rPr>
                  </w:pPr>
                </w:p>
              </w:tc>
            </w:tr>
          </w:tbl>
          <w:p w14:paraId="61EF5C9C" w14:textId="77777777" w:rsidR="005E483B" w:rsidRPr="005E483B" w:rsidRDefault="005E483B" w:rsidP="005E483B">
            <w:pPr>
              <w:widowControl w:val="0"/>
              <w:spacing w:after="120" w:line="240" w:lineRule="auto"/>
              <w:jc w:val="both"/>
              <w:rPr>
                <w:rFonts w:ascii="Trebuchet MS" w:eastAsia="Times New Roman" w:hAnsi="Trebuchet MS" w:cs="Times New Roman"/>
              </w:rPr>
            </w:pPr>
          </w:p>
        </w:tc>
      </w:tr>
    </w:tbl>
    <w:p w14:paraId="178A23B9" w14:textId="77777777" w:rsidR="005E483B" w:rsidRPr="005E483B" w:rsidRDefault="005E483B" w:rsidP="005E483B">
      <w:pPr>
        <w:widowControl w:val="0"/>
        <w:spacing w:after="120" w:line="240" w:lineRule="auto"/>
        <w:jc w:val="both"/>
        <w:rPr>
          <w:rFonts w:ascii="Trebuchet MS" w:eastAsia="Times New Roman" w:hAnsi="Trebuchet MS" w:cs="Times New Roman"/>
        </w:rPr>
      </w:pPr>
    </w:p>
    <w:p w14:paraId="298924CF" w14:textId="77777777" w:rsidR="005E483B" w:rsidRPr="005E483B" w:rsidRDefault="005E483B" w:rsidP="005E483B">
      <w:pPr>
        <w:widowControl w:val="0"/>
        <w:spacing w:after="120" w:line="240" w:lineRule="auto"/>
        <w:jc w:val="both"/>
        <w:rPr>
          <w:rFonts w:ascii="Trebuchet MS" w:eastAsia="Times New Roman" w:hAnsi="Trebuchet MS" w:cs="Times New Roman"/>
        </w:rPr>
      </w:pPr>
      <w:r w:rsidRPr="005E483B">
        <w:rPr>
          <w:rFonts w:ascii="Trebuchet MS" w:eastAsia="Times New Roman" w:hAnsi="Trebuchet MS" w:cs="Times New Roman"/>
        </w:rPr>
        <w:t xml:space="preserve">Η συνεδρίαση πραγματοποιήθηκε, στις ______________, ημέρα </w:t>
      </w:r>
      <w:bookmarkStart w:id="3" w:name="OLE_LINK44"/>
      <w:bookmarkStart w:id="4" w:name="OLE_LINK45"/>
      <w:bookmarkStart w:id="5" w:name="OLE_LINK46"/>
      <w:r w:rsidRPr="005E483B">
        <w:rPr>
          <w:rFonts w:ascii="Trebuchet MS" w:eastAsia="Times New Roman" w:hAnsi="Trebuchet MS" w:cs="Times New Roman"/>
        </w:rPr>
        <w:t xml:space="preserve">______________ </w:t>
      </w:r>
      <w:bookmarkEnd w:id="3"/>
      <w:bookmarkEnd w:id="4"/>
      <w:bookmarkEnd w:id="5"/>
      <w:r w:rsidRPr="005E483B">
        <w:rPr>
          <w:rFonts w:ascii="Trebuchet MS" w:eastAsia="Times New Roman" w:hAnsi="Trebuchet MS" w:cs="Times New Roman"/>
        </w:rPr>
        <w:t xml:space="preserve">και ώρα </w:t>
      </w:r>
      <w:bookmarkStart w:id="6" w:name="OLE_LINK38"/>
      <w:bookmarkStart w:id="7" w:name="OLE_LINK39"/>
      <w:bookmarkStart w:id="8" w:name="OLE_LINK40"/>
      <w:r w:rsidRPr="005E483B">
        <w:rPr>
          <w:rFonts w:ascii="Trebuchet MS" w:eastAsia="Times New Roman" w:hAnsi="Trebuchet MS" w:cs="Times New Roman"/>
        </w:rPr>
        <w:t>______________</w:t>
      </w:r>
      <w:bookmarkEnd w:id="6"/>
      <w:bookmarkEnd w:id="7"/>
      <w:bookmarkEnd w:id="8"/>
      <w:r w:rsidRPr="005E483B">
        <w:rPr>
          <w:rFonts w:ascii="Trebuchet MS" w:eastAsia="Times New Roman" w:hAnsi="Trebuchet MS" w:cs="Times New Roman"/>
        </w:rPr>
        <w:t>. Στη συνεδρίαση είναι παρόντα τα μέλη της Τριμελούς Εξεταστικής Επιτροπής, κ.κ. :</w:t>
      </w:r>
    </w:p>
    <w:p w14:paraId="0D55E04F" w14:textId="77777777" w:rsidR="005E483B" w:rsidRPr="005E483B" w:rsidRDefault="005E483B" w:rsidP="005E483B">
      <w:pPr>
        <w:widowControl w:val="0"/>
        <w:spacing w:after="120" w:line="240" w:lineRule="auto"/>
        <w:jc w:val="both"/>
        <w:rPr>
          <w:rFonts w:ascii="Trebuchet MS" w:eastAsia="Times New Roman" w:hAnsi="Trebuchet MS" w:cs="Times New Roman"/>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016"/>
      </w:tblGrid>
      <w:tr w:rsidR="005E483B" w:rsidRPr="005E483B" w14:paraId="756EF820" w14:textId="77777777" w:rsidTr="00FD0DF3">
        <w:trPr>
          <w:trHeight w:val="1456"/>
        </w:trPr>
        <w:tc>
          <w:tcPr>
            <w:tcW w:w="10399" w:type="dxa"/>
            <w:shd w:val="clear" w:color="auto" w:fill="auto"/>
          </w:tcPr>
          <w:tbl>
            <w:tblPr>
              <w:tblW w:w="0" w:type="auto"/>
              <w:tblLook w:val="04A0" w:firstRow="1" w:lastRow="0" w:firstColumn="1" w:lastColumn="0" w:noHBand="0" w:noVBand="1"/>
            </w:tblPr>
            <w:tblGrid>
              <w:gridCol w:w="503"/>
              <w:gridCol w:w="6363"/>
              <w:gridCol w:w="705"/>
              <w:gridCol w:w="648"/>
              <w:gridCol w:w="581"/>
            </w:tblGrid>
            <w:tr w:rsidR="005E483B" w:rsidRPr="005E483B" w14:paraId="589E3D9B" w14:textId="77777777" w:rsidTr="00FD0DF3">
              <w:trPr>
                <w:trHeight w:val="235"/>
              </w:trPr>
              <w:tc>
                <w:tcPr>
                  <w:tcW w:w="529" w:type="dxa"/>
                  <w:shd w:val="clear" w:color="auto" w:fill="auto"/>
                  <w:vAlign w:val="center"/>
                </w:tcPr>
                <w:p w14:paraId="328AF8A3" w14:textId="77777777" w:rsidR="005E483B" w:rsidRPr="005E483B" w:rsidRDefault="005E483B" w:rsidP="005E483B">
                  <w:pPr>
                    <w:widowControl w:val="0"/>
                    <w:spacing w:before="40" w:after="40" w:line="240" w:lineRule="auto"/>
                    <w:jc w:val="center"/>
                    <w:rPr>
                      <w:rFonts w:ascii="Trebuchet MS" w:eastAsia="Times New Roman" w:hAnsi="Trebuchet MS" w:cs="Times New Roman"/>
                      <w:b/>
                      <w:iCs/>
                      <w:sz w:val="20"/>
                      <w:szCs w:val="20"/>
                    </w:rPr>
                  </w:pPr>
                </w:p>
              </w:tc>
              <w:tc>
                <w:tcPr>
                  <w:tcW w:w="7551" w:type="dxa"/>
                  <w:shd w:val="clear" w:color="auto" w:fill="auto"/>
                  <w:vAlign w:val="center"/>
                </w:tcPr>
                <w:p w14:paraId="18715910" w14:textId="77777777" w:rsidR="005E483B" w:rsidRPr="005E483B" w:rsidRDefault="005E483B" w:rsidP="005E483B">
                  <w:pPr>
                    <w:widowControl w:val="0"/>
                    <w:spacing w:before="40" w:after="40" w:line="240" w:lineRule="auto"/>
                    <w:jc w:val="both"/>
                    <w:rPr>
                      <w:rFonts w:ascii="Trebuchet MS" w:eastAsia="Times New Roman" w:hAnsi="Trebuchet MS" w:cs="Times New Roman"/>
                      <w:bCs/>
                      <w:iCs/>
                    </w:rPr>
                  </w:pPr>
                  <w:r w:rsidRPr="005E483B">
                    <w:rPr>
                      <w:rFonts w:ascii="Trebuchet MS" w:eastAsia="Times New Roman" w:hAnsi="Trebuchet MS" w:cs="Times New Roman"/>
                      <w:b/>
                      <w:iCs/>
                      <w:sz w:val="20"/>
                      <w:szCs w:val="20"/>
                    </w:rPr>
                    <w:t xml:space="preserve">Ονοματεπώνυμο μέλους Τριμελούς Εξεταστικής Επιτροπής </w:t>
                  </w:r>
                </w:p>
              </w:tc>
              <w:tc>
                <w:tcPr>
                  <w:tcW w:w="758" w:type="dxa"/>
                  <w:shd w:val="clear" w:color="auto" w:fill="auto"/>
                  <w:vAlign w:val="center"/>
                </w:tcPr>
                <w:p w14:paraId="4F72781A" w14:textId="77777777" w:rsidR="005E483B" w:rsidRPr="005E483B" w:rsidRDefault="005E483B" w:rsidP="005E483B">
                  <w:pPr>
                    <w:widowControl w:val="0"/>
                    <w:spacing w:before="40" w:after="40" w:line="240" w:lineRule="auto"/>
                    <w:jc w:val="center"/>
                    <w:rPr>
                      <w:rFonts w:ascii="Trebuchet MS" w:eastAsia="Times New Roman" w:hAnsi="Trebuchet MS" w:cs="Times New Roman"/>
                      <w:bCs/>
                      <w:iCs/>
                      <w:sz w:val="20"/>
                    </w:rPr>
                  </w:pPr>
                </w:p>
              </w:tc>
              <w:tc>
                <w:tcPr>
                  <w:tcW w:w="708" w:type="dxa"/>
                  <w:shd w:val="clear" w:color="auto" w:fill="auto"/>
                  <w:vAlign w:val="center"/>
                </w:tcPr>
                <w:p w14:paraId="75766D9C" w14:textId="77777777" w:rsidR="005E483B" w:rsidRPr="005E483B" w:rsidRDefault="005E483B" w:rsidP="005E483B">
                  <w:pPr>
                    <w:widowControl w:val="0"/>
                    <w:spacing w:before="40" w:after="40" w:line="240" w:lineRule="auto"/>
                    <w:jc w:val="center"/>
                    <w:rPr>
                      <w:rFonts w:ascii="Trebuchet MS" w:eastAsia="Times New Roman" w:hAnsi="Trebuchet MS" w:cs="Times New Roman"/>
                      <w:bCs/>
                      <w:iCs/>
                      <w:sz w:val="20"/>
                    </w:rPr>
                  </w:pPr>
                </w:p>
              </w:tc>
              <w:tc>
                <w:tcPr>
                  <w:tcW w:w="637" w:type="dxa"/>
                  <w:shd w:val="clear" w:color="auto" w:fill="auto"/>
                  <w:vAlign w:val="center"/>
                </w:tcPr>
                <w:p w14:paraId="5B57F6A7" w14:textId="77777777" w:rsidR="005E483B" w:rsidRPr="005E483B" w:rsidRDefault="005E483B" w:rsidP="005E483B">
                  <w:pPr>
                    <w:widowControl w:val="0"/>
                    <w:spacing w:before="40" w:after="40" w:line="240" w:lineRule="auto"/>
                    <w:jc w:val="center"/>
                    <w:rPr>
                      <w:rFonts w:ascii="Trebuchet MS" w:eastAsia="Times New Roman" w:hAnsi="Trebuchet MS" w:cs="Times New Roman"/>
                      <w:bCs/>
                      <w:iCs/>
                      <w:sz w:val="20"/>
                    </w:rPr>
                  </w:pPr>
                </w:p>
              </w:tc>
            </w:tr>
            <w:tr w:rsidR="005E483B" w:rsidRPr="005E483B" w14:paraId="16618C68" w14:textId="77777777" w:rsidTr="00FD0DF3">
              <w:tc>
                <w:tcPr>
                  <w:tcW w:w="529" w:type="dxa"/>
                  <w:shd w:val="clear" w:color="auto" w:fill="auto"/>
                  <w:vAlign w:val="center"/>
                </w:tcPr>
                <w:p w14:paraId="49AE5473" w14:textId="77777777" w:rsidR="005E483B" w:rsidRPr="005E483B" w:rsidRDefault="005E483B" w:rsidP="005E483B">
                  <w:pPr>
                    <w:widowControl w:val="0"/>
                    <w:spacing w:before="40" w:after="40" w:line="240" w:lineRule="auto"/>
                    <w:jc w:val="center"/>
                    <w:rPr>
                      <w:rFonts w:ascii="Trebuchet MS" w:eastAsia="Times New Roman" w:hAnsi="Trebuchet MS" w:cs="Times New Roman"/>
                      <w:bCs/>
                      <w:iCs/>
                      <w:sz w:val="20"/>
                    </w:rPr>
                  </w:pPr>
                  <w:r w:rsidRPr="005E483B">
                    <w:rPr>
                      <w:rFonts w:ascii="Trebuchet MS" w:eastAsia="Times New Roman" w:hAnsi="Trebuchet MS" w:cs="Times New Roman"/>
                      <w:bCs/>
                      <w:iCs/>
                      <w:sz w:val="20"/>
                    </w:rPr>
                    <w:t>1.</w:t>
                  </w:r>
                </w:p>
              </w:tc>
              <w:tc>
                <w:tcPr>
                  <w:tcW w:w="7551" w:type="dxa"/>
                  <w:tcBorders>
                    <w:bottom w:val="single" w:sz="4" w:space="0" w:color="auto"/>
                  </w:tcBorders>
                  <w:shd w:val="clear" w:color="auto" w:fill="auto"/>
                  <w:vAlign w:val="center"/>
                </w:tcPr>
                <w:p w14:paraId="3FEAA442" w14:textId="77777777" w:rsidR="005E483B" w:rsidRPr="005E483B" w:rsidRDefault="005E483B" w:rsidP="005E483B">
                  <w:pPr>
                    <w:widowControl w:val="0"/>
                    <w:spacing w:before="40" w:after="40" w:line="240" w:lineRule="auto"/>
                    <w:jc w:val="both"/>
                    <w:rPr>
                      <w:rFonts w:ascii="Trebuchet MS" w:eastAsia="Times New Roman" w:hAnsi="Trebuchet MS" w:cs="Times New Roman"/>
                      <w:bCs/>
                      <w:iCs/>
                    </w:rPr>
                  </w:pPr>
                </w:p>
              </w:tc>
              <w:tc>
                <w:tcPr>
                  <w:tcW w:w="2103" w:type="dxa"/>
                  <w:gridSpan w:val="3"/>
                  <w:shd w:val="clear" w:color="auto" w:fill="auto"/>
                  <w:vAlign w:val="center"/>
                </w:tcPr>
                <w:p w14:paraId="27AC41B5" w14:textId="77777777" w:rsidR="005E483B" w:rsidRPr="005E483B" w:rsidRDefault="005E483B" w:rsidP="005E483B">
                  <w:pPr>
                    <w:widowControl w:val="0"/>
                    <w:spacing w:before="40" w:after="40" w:line="240" w:lineRule="auto"/>
                    <w:jc w:val="right"/>
                    <w:rPr>
                      <w:rFonts w:ascii="Trebuchet MS" w:eastAsia="Times New Roman" w:hAnsi="Trebuchet MS" w:cs="Times New Roman"/>
                      <w:bCs/>
                      <w:iCs/>
                    </w:rPr>
                  </w:pPr>
                  <w:r w:rsidRPr="005E483B">
                    <w:rPr>
                      <w:rFonts w:ascii="Trebuchet MS" w:eastAsia="Times New Roman" w:hAnsi="Trebuchet MS" w:cs="Times New Roman"/>
                      <w:bCs/>
                      <w:iCs/>
                    </w:rPr>
                    <w:t>Κύριος Επιβλέπων</w:t>
                  </w:r>
                </w:p>
              </w:tc>
            </w:tr>
            <w:tr w:rsidR="005E483B" w:rsidRPr="005E483B" w14:paraId="0324FE9D" w14:textId="77777777" w:rsidTr="00FD0DF3">
              <w:trPr>
                <w:trHeight w:val="281"/>
              </w:trPr>
              <w:tc>
                <w:tcPr>
                  <w:tcW w:w="529" w:type="dxa"/>
                  <w:shd w:val="clear" w:color="auto" w:fill="auto"/>
                  <w:vAlign w:val="center"/>
                </w:tcPr>
                <w:p w14:paraId="3754287B" w14:textId="77777777" w:rsidR="005E483B" w:rsidRPr="005E483B" w:rsidRDefault="005E483B" w:rsidP="005E483B">
                  <w:pPr>
                    <w:widowControl w:val="0"/>
                    <w:spacing w:before="40" w:after="40" w:line="240" w:lineRule="auto"/>
                    <w:jc w:val="center"/>
                    <w:rPr>
                      <w:rFonts w:ascii="Trebuchet MS" w:eastAsia="Times New Roman" w:hAnsi="Trebuchet MS" w:cs="Times New Roman"/>
                      <w:bCs/>
                      <w:iCs/>
                      <w:sz w:val="20"/>
                    </w:rPr>
                  </w:pPr>
                  <w:r w:rsidRPr="005E483B">
                    <w:rPr>
                      <w:rFonts w:ascii="Trebuchet MS" w:eastAsia="Times New Roman" w:hAnsi="Trebuchet MS" w:cs="Times New Roman"/>
                      <w:bCs/>
                      <w:iCs/>
                      <w:sz w:val="20"/>
                    </w:rPr>
                    <w:t>2.</w:t>
                  </w:r>
                </w:p>
              </w:tc>
              <w:tc>
                <w:tcPr>
                  <w:tcW w:w="7551" w:type="dxa"/>
                  <w:tcBorders>
                    <w:top w:val="single" w:sz="4" w:space="0" w:color="auto"/>
                    <w:bottom w:val="single" w:sz="4" w:space="0" w:color="auto"/>
                  </w:tcBorders>
                  <w:shd w:val="clear" w:color="auto" w:fill="auto"/>
                  <w:vAlign w:val="center"/>
                </w:tcPr>
                <w:p w14:paraId="32A1C117" w14:textId="77777777" w:rsidR="005E483B" w:rsidRPr="005E483B" w:rsidRDefault="005E483B" w:rsidP="005E483B">
                  <w:pPr>
                    <w:widowControl w:val="0"/>
                    <w:spacing w:before="40" w:after="40" w:line="240" w:lineRule="auto"/>
                    <w:jc w:val="both"/>
                    <w:rPr>
                      <w:rFonts w:ascii="Trebuchet MS" w:eastAsia="Times New Roman" w:hAnsi="Trebuchet MS" w:cs="Times New Roman"/>
                      <w:bCs/>
                      <w:iCs/>
                    </w:rPr>
                  </w:pPr>
                </w:p>
              </w:tc>
              <w:tc>
                <w:tcPr>
                  <w:tcW w:w="2103" w:type="dxa"/>
                  <w:gridSpan w:val="3"/>
                  <w:shd w:val="clear" w:color="auto" w:fill="auto"/>
                  <w:vAlign w:val="center"/>
                </w:tcPr>
                <w:p w14:paraId="027950FF" w14:textId="77777777" w:rsidR="005E483B" w:rsidRPr="005E483B" w:rsidRDefault="005E483B" w:rsidP="005E483B">
                  <w:pPr>
                    <w:widowControl w:val="0"/>
                    <w:spacing w:before="40" w:after="40" w:line="240" w:lineRule="auto"/>
                    <w:jc w:val="right"/>
                    <w:rPr>
                      <w:rFonts w:ascii="Trebuchet MS" w:eastAsia="Times New Roman" w:hAnsi="Trebuchet MS" w:cs="Times New Roman"/>
                      <w:bCs/>
                      <w:iCs/>
                    </w:rPr>
                  </w:pPr>
                  <w:r w:rsidRPr="005E483B">
                    <w:rPr>
                      <w:rFonts w:ascii="Trebuchet MS" w:eastAsia="Times New Roman" w:hAnsi="Trebuchet MS" w:cs="Times New Roman"/>
                      <w:bCs/>
                      <w:iCs/>
                    </w:rPr>
                    <w:t>2</w:t>
                  </w:r>
                  <w:r w:rsidRPr="005E483B">
                    <w:rPr>
                      <w:rFonts w:ascii="Trebuchet MS" w:eastAsia="Times New Roman" w:hAnsi="Trebuchet MS" w:cs="Times New Roman"/>
                      <w:bCs/>
                      <w:iCs/>
                      <w:vertAlign w:val="superscript"/>
                    </w:rPr>
                    <w:t>ο</w:t>
                  </w:r>
                  <w:r w:rsidRPr="005E483B">
                    <w:rPr>
                      <w:rFonts w:ascii="Trebuchet MS" w:eastAsia="Times New Roman" w:hAnsi="Trebuchet MS" w:cs="Times New Roman"/>
                      <w:bCs/>
                      <w:iCs/>
                    </w:rPr>
                    <w:t xml:space="preserve"> μέλος</w:t>
                  </w:r>
                </w:p>
              </w:tc>
            </w:tr>
            <w:tr w:rsidR="005E483B" w:rsidRPr="005E483B" w14:paraId="6184B15A" w14:textId="77777777" w:rsidTr="00FD0DF3">
              <w:trPr>
                <w:trHeight w:val="281"/>
              </w:trPr>
              <w:tc>
                <w:tcPr>
                  <w:tcW w:w="529" w:type="dxa"/>
                  <w:shd w:val="clear" w:color="auto" w:fill="auto"/>
                  <w:vAlign w:val="center"/>
                </w:tcPr>
                <w:p w14:paraId="3D487473" w14:textId="77777777" w:rsidR="005E483B" w:rsidRPr="005E483B" w:rsidRDefault="005E483B" w:rsidP="005E483B">
                  <w:pPr>
                    <w:widowControl w:val="0"/>
                    <w:spacing w:before="40" w:after="40" w:line="240" w:lineRule="auto"/>
                    <w:jc w:val="center"/>
                    <w:rPr>
                      <w:rFonts w:ascii="Trebuchet MS" w:eastAsia="Times New Roman" w:hAnsi="Trebuchet MS" w:cs="Times New Roman"/>
                      <w:bCs/>
                      <w:iCs/>
                      <w:sz w:val="20"/>
                    </w:rPr>
                  </w:pPr>
                  <w:r w:rsidRPr="005E483B">
                    <w:rPr>
                      <w:rFonts w:ascii="Trebuchet MS" w:eastAsia="Times New Roman" w:hAnsi="Trebuchet MS" w:cs="Times New Roman"/>
                      <w:bCs/>
                      <w:iCs/>
                      <w:sz w:val="20"/>
                    </w:rPr>
                    <w:t>3.</w:t>
                  </w:r>
                </w:p>
              </w:tc>
              <w:tc>
                <w:tcPr>
                  <w:tcW w:w="7551" w:type="dxa"/>
                  <w:tcBorders>
                    <w:top w:val="single" w:sz="4" w:space="0" w:color="auto"/>
                    <w:bottom w:val="single" w:sz="4" w:space="0" w:color="auto"/>
                  </w:tcBorders>
                  <w:shd w:val="clear" w:color="auto" w:fill="auto"/>
                  <w:vAlign w:val="center"/>
                </w:tcPr>
                <w:p w14:paraId="1FA83F15" w14:textId="77777777" w:rsidR="005E483B" w:rsidRPr="005E483B" w:rsidRDefault="005E483B" w:rsidP="005E483B">
                  <w:pPr>
                    <w:widowControl w:val="0"/>
                    <w:spacing w:before="40" w:after="40" w:line="240" w:lineRule="auto"/>
                    <w:jc w:val="both"/>
                    <w:rPr>
                      <w:rFonts w:ascii="Trebuchet MS" w:eastAsia="Times New Roman" w:hAnsi="Trebuchet MS" w:cs="Times New Roman"/>
                      <w:bCs/>
                      <w:iCs/>
                      <w:sz w:val="20"/>
                      <w:szCs w:val="20"/>
                    </w:rPr>
                  </w:pPr>
                </w:p>
              </w:tc>
              <w:tc>
                <w:tcPr>
                  <w:tcW w:w="2103" w:type="dxa"/>
                  <w:gridSpan w:val="3"/>
                  <w:shd w:val="clear" w:color="auto" w:fill="auto"/>
                  <w:vAlign w:val="center"/>
                </w:tcPr>
                <w:p w14:paraId="1488DCA0" w14:textId="77777777" w:rsidR="005E483B" w:rsidRPr="005E483B" w:rsidRDefault="005E483B" w:rsidP="005E483B">
                  <w:pPr>
                    <w:widowControl w:val="0"/>
                    <w:spacing w:before="40" w:after="40" w:line="240" w:lineRule="auto"/>
                    <w:jc w:val="right"/>
                    <w:rPr>
                      <w:rFonts w:ascii="Trebuchet MS" w:eastAsia="Times New Roman" w:hAnsi="Trebuchet MS" w:cs="Times New Roman"/>
                    </w:rPr>
                  </w:pPr>
                  <w:r w:rsidRPr="005E483B">
                    <w:rPr>
                      <w:rFonts w:ascii="Trebuchet MS" w:eastAsia="Times New Roman" w:hAnsi="Trebuchet MS" w:cs="Times New Roman"/>
                    </w:rPr>
                    <w:t>3</w:t>
                  </w:r>
                  <w:r w:rsidRPr="005E483B">
                    <w:rPr>
                      <w:rFonts w:ascii="Trebuchet MS" w:eastAsia="Times New Roman" w:hAnsi="Trebuchet MS" w:cs="Times New Roman"/>
                      <w:vertAlign w:val="superscript"/>
                    </w:rPr>
                    <w:t>ο</w:t>
                  </w:r>
                  <w:r w:rsidRPr="005E483B">
                    <w:rPr>
                      <w:rFonts w:ascii="Trebuchet MS" w:eastAsia="Times New Roman" w:hAnsi="Trebuchet MS" w:cs="Times New Roman"/>
                    </w:rPr>
                    <w:t xml:space="preserve"> μέλος</w:t>
                  </w:r>
                </w:p>
              </w:tc>
            </w:tr>
          </w:tbl>
          <w:p w14:paraId="3A94B19F" w14:textId="77777777" w:rsidR="005E483B" w:rsidRPr="005E483B" w:rsidRDefault="005E483B" w:rsidP="005E483B">
            <w:pPr>
              <w:widowControl w:val="0"/>
              <w:spacing w:after="120" w:line="240" w:lineRule="auto"/>
              <w:jc w:val="both"/>
              <w:rPr>
                <w:rFonts w:ascii="Trebuchet MS" w:eastAsia="Times New Roman" w:hAnsi="Trebuchet MS" w:cs="Times New Roman"/>
              </w:rPr>
            </w:pPr>
          </w:p>
        </w:tc>
      </w:tr>
    </w:tbl>
    <w:p w14:paraId="3D31DBE3" w14:textId="77777777" w:rsidR="005E483B" w:rsidRPr="005E483B" w:rsidRDefault="005E483B" w:rsidP="005E483B">
      <w:pPr>
        <w:widowControl w:val="0"/>
        <w:spacing w:after="120" w:line="240" w:lineRule="auto"/>
        <w:jc w:val="both"/>
        <w:rPr>
          <w:rFonts w:ascii="Trebuchet MS" w:eastAsia="Times New Roman" w:hAnsi="Trebuchet MS" w:cs="Times New Roman"/>
        </w:rPr>
      </w:pPr>
    </w:p>
    <w:p w14:paraId="3CCD5B79" w14:textId="64D6E245" w:rsidR="005E483B" w:rsidRPr="005E483B" w:rsidRDefault="005E483B" w:rsidP="0052041F">
      <w:pPr>
        <w:widowControl w:val="0"/>
        <w:spacing w:after="120" w:line="276" w:lineRule="auto"/>
        <w:jc w:val="both"/>
        <w:rPr>
          <w:rFonts w:ascii="Trebuchet MS" w:eastAsia="Times New Roman" w:hAnsi="Trebuchet MS" w:cs="Times New Roman"/>
          <w:bCs/>
          <w:iCs/>
        </w:rPr>
      </w:pPr>
      <w:r w:rsidRPr="005E483B">
        <w:rPr>
          <w:rFonts w:ascii="Trebuchet MS" w:eastAsia="Times New Roman" w:hAnsi="Trebuchet MS" w:cs="Times New Roman"/>
          <w:bCs/>
          <w:iCs/>
        </w:rPr>
        <w:t xml:space="preserve">οι οποίοι ορίσθηκαν στην υπ’ αριθμό </w:t>
      </w:r>
      <w:r w:rsidRPr="005E483B">
        <w:rPr>
          <w:rFonts w:ascii="Trebuchet MS" w:eastAsia="Times New Roman" w:hAnsi="Trebuchet MS" w:cs="Times New Roman"/>
        </w:rPr>
        <w:t>______________ απόφαση της ΣΕ του ΠΜΣ. Ο μεταπτυχιακός φοιτητής παρουσίασε το θέμα της μεταπτυχιακής διπλωματικής εργασίας του και στη συνέχεια απάντησε σε ερωτήσεις, που υποβλήθηκαν από τα μέλη της Τριμελούς Εξεταστικής Επιτροπής, προκειμένου τα μέλη της Επιτροπής να διαμορφώσουν σαφή άποψη για το περιεχόμενο της μεταπτυχιακής εργασίας και για την επιστημονική συγκρότηση του μεταπτυχιακού φοιτητή. Μετά το τέλος της παρουσίασης της μεταπτυχιακής εργασίας και των ερωτήσεων, ο μεταπτυχιακός φοιτητές αποχωρεί. Ο επιβλέπων της εργασίας προτείνει στα μέλη της Τριμελούς Εξεταστικής Επιτροπής, να ψηφίσουν για να αποφασίσουν αν εγκρίνεται η μεταπτυχιακή διπλωματική εργασία, αν δηλαδή η εργασία, είναι πράγματι επιστημονικά επαρκής και το περιεχόμενό της ανταποκρίνεται στο θέμα, που παρουσιάστηκε. Μετά την έγκριση, τα μέλη της Τριμελούς Εξεταστικής Επιτροπής, απονέμουν την παρακάτω βαθμολογία :</w:t>
      </w:r>
    </w:p>
    <w:p w14:paraId="2D3AF9CA" w14:textId="77777777" w:rsidR="005E483B" w:rsidRPr="005E483B" w:rsidRDefault="005E483B" w:rsidP="005E483B">
      <w:pPr>
        <w:widowControl w:val="0"/>
        <w:spacing w:after="120" w:line="240" w:lineRule="auto"/>
        <w:jc w:val="both"/>
        <w:rPr>
          <w:rFonts w:ascii="Trebuchet MS" w:eastAsia="Times New Roman" w:hAnsi="Trebuchet MS" w:cs="Times New Roman"/>
          <w:bCs/>
          <w:iCs/>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016"/>
      </w:tblGrid>
      <w:tr w:rsidR="005E483B" w:rsidRPr="005E483B" w14:paraId="4028EC6B" w14:textId="77777777" w:rsidTr="00FD0DF3">
        <w:trPr>
          <w:trHeight w:val="1512"/>
        </w:trPr>
        <w:tc>
          <w:tcPr>
            <w:tcW w:w="10399" w:type="dxa"/>
            <w:shd w:val="clear" w:color="auto" w:fill="auto"/>
          </w:tcPr>
          <w:tbl>
            <w:tblPr>
              <w:tblW w:w="0" w:type="auto"/>
              <w:tblLook w:val="04A0" w:firstRow="1" w:lastRow="0" w:firstColumn="1" w:lastColumn="0" w:noHBand="0" w:noVBand="1"/>
            </w:tblPr>
            <w:tblGrid>
              <w:gridCol w:w="478"/>
              <w:gridCol w:w="6466"/>
              <w:gridCol w:w="380"/>
              <w:gridCol w:w="1476"/>
            </w:tblGrid>
            <w:tr w:rsidR="005E483B" w:rsidRPr="005E483B" w14:paraId="08ED701B" w14:textId="77777777" w:rsidTr="00FD0DF3">
              <w:trPr>
                <w:trHeight w:val="235"/>
              </w:trPr>
              <w:tc>
                <w:tcPr>
                  <w:tcW w:w="503" w:type="dxa"/>
                  <w:shd w:val="clear" w:color="auto" w:fill="auto"/>
                  <w:vAlign w:val="center"/>
                </w:tcPr>
                <w:p w14:paraId="4A8D8323" w14:textId="77777777" w:rsidR="005E483B" w:rsidRPr="005E483B" w:rsidRDefault="005E483B" w:rsidP="005E483B">
                  <w:pPr>
                    <w:widowControl w:val="0"/>
                    <w:spacing w:before="40" w:after="40" w:line="240" w:lineRule="auto"/>
                    <w:jc w:val="center"/>
                    <w:rPr>
                      <w:rFonts w:ascii="Trebuchet MS" w:eastAsia="Times New Roman" w:hAnsi="Trebuchet MS" w:cs="Times New Roman"/>
                      <w:b/>
                      <w:iCs/>
                      <w:sz w:val="20"/>
                      <w:szCs w:val="20"/>
                    </w:rPr>
                  </w:pPr>
                </w:p>
              </w:tc>
              <w:tc>
                <w:tcPr>
                  <w:tcW w:w="7827" w:type="dxa"/>
                  <w:shd w:val="clear" w:color="auto" w:fill="auto"/>
                  <w:vAlign w:val="center"/>
                </w:tcPr>
                <w:p w14:paraId="31ECBDDE" w14:textId="77777777" w:rsidR="005E483B" w:rsidRPr="005E483B" w:rsidRDefault="005E483B" w:rsidP="005E483B">
                  <w:pPr>
                    <w:widowControl w:val="0"/>
                    <w:spacing w:before="40" w:after="40" w:line="240" w:lineRule="auto"/>
                    <w:jc w:val="both"/>
                    <w:rPr>
                      <w:rFonts w:ascii="Trebuchet MS" w:eastAsia="Times New Roman" w:hAnsi="Trebuchet MS" w:cs="Times New Roman"/>
                      <w:bCs/>
                      <w:iCs/>
                    </w:rPr>
                  </w:pPr>
                  <w:r w:rsidRPr="005E483B">
                    <w:rPr>
                      <w:rFonts w:ascii="Trebuchet MS" w:eastAsia="Times New Roman" w:hAnsi="Trebuchet MS" w:cs="Times New Roman"/>
                      <w:b/>
                      <w:iCs/>
                      <w:sz w:val="20"/>
                      <w:szCs w:val="20"/>
                    </w:rPr>
                    <w:t>Ονοματεπώνυμο μέλους Τριμελούς Εξεταστικής Επιτροπής</w:t>
                  </w:r>
                </w:p>
              </w:tc>
              <w:tc>
                <w:tcPr>
                  <w:tcW w:w="425" w:type="dxa"/>
                  <w:shd w:val="clear" w:color="auto" w:fill="auto"/>
                </w:tcPr>
                <w:p w14:paraId="623CB38E" w14:textId="77777777" w:rsidR="005E483B" w:rsidRPr="005E483B" w:rsidRDefault="005E483B" w:rsidP="005E483B">
                  <w:pPr>
                    <w:widowControl w:val="0"/>
                    <w:spacing w:before="40" w:after="40" w:line="240" w:lineRule="auto"/>
                    <w:jc w:val="right"/>
                    <w:rPr>
                      <w:rFonts w:ascii="Trebuchet MS" w:eastAsia="Times New Roman" w:hAnsi="Trebuchet MS" w:cs="Times New Roman"/>
                      <w:b/>
                      <w:bCs/>
                      <w:iCs/>
                      <w:sz w:val="20"/>
                    </w:rPr>
                  </w:pPr>
                </w:p>
              </w:tc>
              <w:tc>
                <w:tcPr>
                  <w:tcW w:w="1644" w:type="dxa"/>
                  <w:shd w:val="clear" w:color="auto" w:fill="auto"/>
                  <w:vAlign w:val="center"/>
                </w:tcPr>
                <w:p w14:paraId="4DC13A7B" w14:textId="3E4A89E4" w:rsidR="005E483B" w:rsidRPr="005E483B" w:rsidRDefault="005E483B" w:rsidP="005E483B">
                  <w:pPr>
                    <w:widowControl w:val="0"/>
                    <w:spacing w:before="40" w:after="40" w:line="240" w:lineRule="auto"/>
                    <w:jc w:val="right"/>
                    <w:rPr>
                      <w:rFonts w:ascii="Trebuchet MS" w:eastAsia="Times New Roman" w:hAnsi="Trebuchet MS" w:cs="Times New Roman"/>
                      <w:b/>
                      <w:bCs/>
                      <w:iCs/>
                      <w:sz w:val="20"/>
                    </w:rPr>
                  </w:pPr>
                  <w:r w:rsidRPr="005E483B">
                    <w:rPr>
                      <w:rFonts w:ascii="Trebuchet MS" w:eastAsia="Times New Roman" w:hAnsi="Trebuchet MS" w:cs="Times New Roman"/>
                      <w:b/>
                      <w:bCs/>
                      <w:iCs/>
                      <w:sz w:val="20"/>
                    </w:rPr>
                    <w:t xml:space="preserve">Βαθμός </w:t>
                  </w:r>
                </w:p>
              </w:tc>
            </w:tr>
            <w:tr w:rsidR="005E483B" w:rsidRPr="005E483B" w14:paraId="6FB2701D" w14:textId="77777777" w:rsidTr="00FD0DF3">
              <w:tc>
                <w:tcPr>
                  <w:tcW w:w="503" w:type="dxa"/>
                  <w:shd w:val="clear" w:color="auto" w:fill="auto"/>
                  <w:vAlign w:val="center"/>
                </w:tcPr>
                <w:p w14:paraId="17F2731C" w14:textId="77777777" w:rsidR="005E483B" w:rsidRPr="005E483B" w:rsidRDefault="005E483B" w:rsidP="005E483B">
                  <w:pPr>
                    <w:widowControl w:val="0"/>
                    <w:spacing w:before="40" w:after="40" w:line="240" w:lineRule="auto"/>
                    <w:jc w:val="center"/>
                    <w:rPr>
                      <w:rFonts w:ascii="Trebuchet MS" w:eastAsia="Times New Roman" w:hAnsi="Trebuchet MS" w:cs="Times New Roman"/>
                      <w:bCs/>
                      <w:iCs/>
                      <w:sz w:val="20"/>
                    </w:rPr>
                  </w:pPr>
                  <w:r w:rsidRPr="005E483B">
                    <w:rPr>
                      <w:rFonts w:ascii="Trebuchet MS" w:eastAsia="Times New Roman" w:hAnsi="Trebuchet MS" w:cs="Times New Roman"/>
                      <w:bCs/>
                      <w:iCs/>
                      <w:sz w:val="20"/>
                    </w:rPr>
                    <w:t>1.</w:t>
                  </w:r>
                </w:p>
              </w:tc>
              <w:tc>
                <w:tcPr>
                  <w:tcW w:w="7827" w:type="dxa"/>
                  <w:tcBorders>
                    <w:bottom w:val="single" w:sz="4" w:space="0" w:color="auto"/>
                  </w:tcBorders>
                  <w:shd w:val="clear" w:color="auto" w:fill="auto"/>
                  <w:vAlign w:val="center"/>
                </w:tcPr>
                <w:p w14:paraId="4B36AE98" w14:textId="77777777" w:rsidR="005E483B" w:rsidRPr="005E483B" w:rsidRDefault="005E483B" w:rsidP="005E483B">
                  <w:pPr>
                    <w:widowControl w:val="0"/>
                    <w:spacing w:before="40" w:after="40" w:line="240" w:lineRule="auto"/>
                    <w:jc w:val="both"/>
                    <w:rPr>
                      <w:rFonts w:ascii="Trebuchet MS" w:eastAsia="Times New Roman" w:hAnsi="Trebuchet MS" w:cs="Times New Roman"/>
                      <w:bCs/>
                      <w:iCs/>
                    </w:rPr>
                  </w:pPr>
                </w:p>
              </w:tc>
              <w:tc>
                <w:tcPr>
                  <w:tcW w:w="425" w:type="dxa"/>
                  <w:shd w:val="clear" w:color="auto" w:fill="auto"/>
                </w:tcPr>
                <w:p w14:paraId="0BD4EA9E" w14:textId="77777777" w:rsidR="005E483B" w:rsidRPr="005E483B" w:rsidRDefault="005E483B" w:rsidP="005E483B">
                  <w:pPr>
                    <w:widowControl w:val="0"/>
                    <w:spacing w:before="40" w:after="40" w:line="240" w:lineRule="auto"/>
                    <w:jc w:val="right"/>
                    <w:rPr>
                      <w:rFonts w:ascii="Trebuchet MS" w:eastAsia="Times New Roman" w:hAnsi="Trebuchet MS" w:cs="Times New Roman"/>
                      <w:bCs/>
                      <w:iCs/>
                    </w:rPr>
                  </w:pPr>
                </w:p>
              </w:tc>
              <w:tc>
                <w:tcPr>
                  <w:tcW w:w="1644" w:type="dxa"/>
                  <w:tcBorders>
                    <w:bottom w:val="single" w:sz="4" w:space="0" w:color="auto"/>
                  </w:tcBorders>
                  <w:shd w:val="clear" w:color="auto" w:fill="auto"/>
                  <w:vAlign w:val="center"/>
                </w:tcPr>
                <w:p w14:paraId="02396A5F" w14:textId="77777777" w:rsidR="005E483B" w:rsidRPr="005E483B" w:rsidRDefault="005E483B" w:rsidP="005E483B">
                  <w:pPr>
                    <w:widowControl w:val="0"/>
                    <w:spacing w:before="40" w:after="40" w:line="240" w:lineRule="auto"/>
                    <w:jc w:val="right"/>
                    <w:rPr>
                      <w:rFonts w:ascii="Trebuchet MS" w:eastAsia="Times New Roman" w:hAnsi="Trebuchet MS" w:cs="Times New Roman"/>
                      <w:bCs/>
                      <w:iCs/>
                    </w:rPr>
                  </w:pPr>
                </w:p>
              </w:tc>
            </w:tr>
            <w:tr w:rsidR="005E483B" w:rsidRPr="005E483B" w14:paraId="6AC8ADA1" w14:textId="77777777" w:rsidTr="00FD0DF3">
              <w:trPr>
                <w:trHeight w:val="281"/>
              </w:trPr>
              <w:tc>
                <w:tcPr>
                  <w:tcW w:w="503" w:type="dxa"/>
                  <w:shd w:val="clear" w:color="auto" w:fill="auto"/>
                  <w:vAlign w:val="center"/>
                </w:tcPr>
                <w:p w14:paraId="2B83EBD2" w14:textId="77777777" w:rsidR="005E483B" w:rsidRPr="005E483B" w:rsidRDefault="005E483B" w:rsidP="005E483B">
                  <w:pPr>
                    <w:widowControl w:val="0"/>
                    <w:spacing w:before="40" w:after="40" w:line="240" w:lineRule="auto"/>
                    <w:jc w:val="center"/>
                    <w:rPr>
                      <w:rFonts w:ascii="Trebuchet MS" w:eastAsia="Times New Roman" w:hAnsi="Trebuchet MS" w:cs="Times New Roman"/>
                      <w:bCs/>
                      <w:iCs/>
                      <w:sz w:val="20"/>
                    </w:rPr>
                  </w:pPr>
                  <w:r w:rsidRPr="005E483B">
                    <w:rPr>
                      <w:rFonts w:ascii="Trebuchet MS" w:eastAsia="Times New Roman" w:hAnsi="Trebuchet MS" w:cs="Times New Roman"/>
                      <w:bCs/>
                      <w:iCs/>
                      <w:sz w:val="20"/>
                    </w:rPr>
                    <w:t>2.</w:t>
                  </w:r>
                </w:p>
              </w:tc>
              <w:tc>
                <w:tcPr>
                  <w:tcW w:w="7827" w:type="dxa"/>
                  <w:tcBorders>
                    <w:top w:val="single" w:sz="4" w:space="0" w:color="auto"/>
                    <w:bottom w:val="single" w:sz="4" w:space="0" w:color="auto"/>
                  </w:tcBorders>
                  <w:shd w:val="clear" w:color="auto" w:fill="auto"/>
                  <w:vAlign w:val="center"/>
                </w:tcPr>
                <w:p w14:paraId="7EFA9540" w14:textId="77777777" w:rsidR="005E483B" w:rsidRPr="005E483B" w:rsidRDefault="005E483B" w:rsidP="005E483B">
                  <w:pPr>
                    <w:widowControl w:val="0"/>
                    <w:spacing w:before="40" w:after="40" w:line="240" w:lineRule="auto"/>
                    <w:jc w:val="both"/>
                    <w:rPr>
                      <w:rFonts w:ascii="Trebuchet MS" w:eastAsia="Times New Roman" w:hAnsi="Trebuchet MS" w:cs="Times New Roman"/>
                      <w:bCs/>
                      <w:iCs/>
                    </w:rPr>
                  </w:pPr>
                </w:p>
              </w:tc>
              <w:tc>
                <w:tcPr>
                  <w:tcW w:w="425" w:type="dxa"/>
                  <w:shd w:val="clear" w:color="auto" w:fill="auto"/>
                </w:tcPr>
                <w:p w14:paraId="6E3CC0C4" w14:textId="77777777" w:rsidR="005E483B" w:rsidRPr="005E483B" w:rsidRDefault="005E483B" w:rsidP="005E483B">
                  <w:pPr>
                    <w:widowControl w:val="0"/>
                    <w:spacing w:before="40" w:after="40" w:line="240" w:lineRule="auto"/>
                    <w:jc w:val="right"/>
                    <w:rPr>
                      <w:rFonts w:ascii="Trebuchet MS" w:eastAsia="Times New Roman" w:hAnsi="Trebuchet MS" w:cs="Times New Roman"/>
                      <w:bCs/>
                      <w:iCs/>
                    </w:rPr>
                  </w:pPr>
                </w:p>
              </w:tc>
              <w:tc>
                <w:tcPr>
                  <w:tcW w:w="1644" w:type="dxa"/>
                  <w:tcBorders>
                    <w:top w:val="single" w:sz="4" w:space="0" w:color="auto"/>
                    <w:bottom w:val="single" w:sz="4" w:space="0" w:color="auto"/>
                  </w:tcBorders>
                  <w:shd w:val="clear" w:color="auto" w:fill="auto"/>
                  <w:vAlign w:val="center"/>
                </w:tcPr>
                <w:p w14:paraId="2BBC1D9C" w14:textId="77777777" w:rsidR="005E483B" w:rsidRPr="005E483B" w:rsidRDefault="005E483B" w:rsidP="005E483B">
                  <w:pPr>
                    <w:widowControl w:val="0"/>
                    <w:spacing w:before="40" w:after="40" w:line="240" w:lineRule="auto"/>
                    <w:jc w:val="right"/>
                    <w:rPr>
                      <w:rFonts w:ascii="Trebuchet MS" w:eastAsia="Times New Roman" w:hAnsi="Trebuchet MS" w:cs="Times New Roman"/>
                      <w:bCs/>
                      <w:iCs/>
                    </w:rPr>
                  </w:pPr>
                </w:p>
              </w:tc>
            </w:tr>
            <w:tr w:rsidR="005E483B" w:rsidRPr="005E483B" w14:paraId="40CB7902" w14:textId="77777777" w:rsidTr="00FD0DF3">
              <w:trPr>
                <w:trHeight w:val="281"/>
              </w:trPr>
              <w:tc>
                <w:tcPr>
                  <w:tcW w:w="503" w:type="dxa"/>
                  <w:shd w:val="clear" w:color="auto" w:fill="auto"/>
                  <w:vAlign w:val="center"/>
                </w:tcPr>
                <w:p w14:paraId="2FB9F007" w14:textId="77777777" w:rsidR="005E483B" w:rsidRPr="005E483B" w:rsidRDefault="005E483B" w:rsidP="005E483B">
                  <w:pPr>
                    <w:widowControl w:val="0"/>
                    <w:spacing w:before="40" w:after="40" w:line="240" w:lineRule="auto"/>
                    <w:jc w:val="center"/>
                    <w:rPr>
                      <w:rFonts w:ascii="Trebuchet MS" w:eastAsia="Times New Roman" w:hAnsi="Trebuchet MS" w:cs="Times New Roman"/>
                      <w:bCs/>
                      <w:iCs/>
                      <w:sz w:val="20"/>
                    </w:rPr>
                  </w:pPr>
                  <w:r w:rsidRPr="005E483B">
                    <w:rPr>
                      <w:rFonts w:ascii="Trebuchet MS" w:eastAsia="Times New Roman" w:hAnsi="Trebuchet MS" w:cs="Times New Roman"/>
                      <w:bCs/>
                      <w:iCs/>
                      <w:sz w:val="20"/>
                    </w:rPr>
                    <w:t>3.</w:t>
                  </w:r>
                </w:p>
              </w:tc>
              <w:tc>
                <w:tcPr>
                  <w:tcW w:w="7827" w:type="dxa"/>
                  <w:tcBorders>
                    <w:top w:val="single" w:sz="4" w:space="0" w:color="auto"/>
                    <w:bottom w:val="single" w:sz="4" w:space="0" w:color="auto"/>
                  </w:tcBorders>
                  <w:shd w:val="clear" w:color="auto" w:fill="auto"/>
                  <w:vAlign w:val="center"/>
                </w:tcPr>
                <w:p w14:paraId="0B39FDCF" w14:textId="77777777" w:rsidR="005E483B" w:rsidRPr="005E483B" w:rsidRDefault="005E483B" w:rsidP="005E483B">
                  <w:pPr>
                    <w:widowControl w:val="0"/>
                    <w:spacing w:before="40" w:after="40" w:line="240" w:lineRule="auto"/>
                    <w:jc w:val="both"/>
                    <w:rPr>
                      <w:rFonts w:ascii="Trebuchet MS" w:eastAsia="Times New Roman" w:hAnsi="Trebuchet MS" w:cs="Times New Roman"/>
                      <w:bCs/>
                      <w:iCs/>
                      <w:sz w:val="20"/>
                      <w:szCs w:val="20"/>
                    </w:rPr>
                  </w:pPr>
                </w:p>
              </w:tc>
              <w:tc>
                <w:tcPr>
                  <w:tcW w:w="425" w:type="dxa"/>
                  <w:shd w:val="clear" w:color="auto" w:fill="auto"/>
                </w:tcPr>
                <w:p w14:paraId="4ACAA9B1" w14:textId="77777777" w:rsidR="005E483B" w:rsidRPr="005E483B" w:rsidRDefault="005E483B" w:rsidP="005E483B">
                  <w:pPr>
                    <w:widowControl w:val="0"/>
                    <w:spacing w:before="40" w:after="40" w:line="240" w:lineRule="auto"/>
                    <w:jc w:val="right"/>
                    <w:rPr>
                      <w:rFonts w:ascii="Trebuchet MS" w:eastAsia="Times New Roman" w:hAnsi="Trebuchet MS" w:cs="Times New Roman"/>
                    </w:rPr>
                  </w:pPr>
                </w:p>
              </w:tc>
              <w:tc>
                <w:tcPr>
                  <w:tcW w:w="1644" w:type="dxa"/>
                  <w:tcBorders>
                    <w:top w:val="single" w:sz="4" w:space="0" w:color="auto"/>
                    <w:bottom w:val="single" w:sz="4" w:space="0" w:color="auto"/>
                  </w:tcBorders>
                  <w:shd w:val="clear" w:color="auto" w:fill="auto"/>
                  <w:vAlign w:val="center"/>
                </w:tcPr>
                <w:p w14:paraId="5BDCCDAE" w14:textId="77777777" w:rsidR="005E483B" w:rsidRPr="005E483B" w:rsidRDefault="005E483B" w:rsidP="005E483B">
                  <w:pPr>
                    <w:widowControl w:val="0"/>
                    <w:spacing w:before="40" w:after="40" w:line="240" w:lineRule="auto"/>
                    <w:jc w:val="right"/>
                    <w:rPr>
                      <w:rFonts w:ascii="Trebuchet MS" w:eastAsia="Times New Roman" w:hAnsi="Trebuchet MS" w:cs="Times New Roman"/>
                    </w:rPr>
                  </w:pPr>
                </w:p>
              </w:tc>
            </w:tr>
          </w:tbl>
          <w:p w14:paraId="58EE11AD" w14:textId="77777777" w:rsidR="005E483B" w:rsidRPr="005E483B" w:rsidRDefault="005E483B" w:rsidP="005E483B">
            <w:pPr>
              <w:widowControl w:val="0"/>
              <w:spacing w:after="120" w:line="240" w:lineRule="auto"/>
              <w:jc w:val="both"/>
              <w:rPr>
                <w:rFonts w:ascii="Trebuchet MS" w:eastAsia="Times New Roman" w:hAnsi="Trebuchet MS" w:cs="Times New Roman"/>
                <w:bCs/>
                <w:iCs/>
              </w:rPr>
            </w:pPr>
          </w:p>
        </w:tc>
      </w:tr>
    </w:tbl>
    <w:p w14:paraId="5F5BC82E" w14:textId="77777777" w:rsidR="0052041F" w:rsidRDefault="0052041F" w:rsidP="005E483B">
      <w:pPr>
        <w:widowControl w:val="0"/>
        <w:spacing w:after="120" w:line="240" w:lineRule="auto"/>
        <w:jc w:val="both"/>
        <w:rPr>
          <w:rFonts w:ascii="Trebuchet MS" w:eastAsia="Times New Roman" w:hAnsi="Trebuchet MS" w:cs="Times New Roman"/>
          <w:bCs/>
          <w:iCs/>
        </w:rPr>
      </w:pPr>
    </w:p>
    <w:p w14:paraId="4E3E646D" w14:textId="77777777" w:rsidR="0052041F" w:rsidRDefault="0052041F" w:rsidP="005E483B">
      <w:pPr>
        <w:widowControl w:val="0"/>
        <w:spacing w:after="120" w:line="240" w:lineRule="auto"/>
        <w:jc w:val="both"/>
        <w:rPr>
          <w:rFonts w:ascii="Trebuchet MS" w:eastAsia="Times New Roman" w:hAnsi="Trebuchet MS" w:cs="Times New Roman"/>
          <w:bCs/>
          <w:iCs/>
        </w:rPr>
      </w:pPr>
    </w:p>
    <w:p w14:paraId="6D6AC531" w14:textId="202BE008" w:rsidR="005E483B" w:rsidRPr="005E483B" w:rsidRDefault="005E483B" w:rsidP="0052041F">
      <w:pPr>
        <w:widowControl w:val="0"/>
        <w:spacing w:after="120" w:line="276" w:lineRule="auto"/>
        <w:jc w:val="both"/>
        <w:rPr>
          <w:rFonts w:ascii="Trebuchet MS" w:eastAsia="Times New Roman" w:hAnsi="Trebuchet MS" w:cs="Times New Roman"/>
        </w:rPr>
      </w:pPr>
      <w:r w:rsidRPr="005E483B">
        <w:rPr>
          <w:rFonts w:ascii="Trebuchet MS" w:eastAsia="Times New Roman" w:hAnsi="Trebuchet MS" w:cs="Times New Roman"/>
          <w:bCs/>
          <w:iCs/>
        </w:rPr>
        <w:t xml:space="preserve">Μετά την έγκριση και την απονομή της βαθμολογίας, η Τριμελής Εξεταστική Επιτροπή προτείνει την ανακήρυξη του/της </w:t>
      </w:r>
      <w:bookmarkStart w:id="9" w:name="OLE_LINK52"/>
      <w:bookmarkStart w:id="10" w:name="OLE_LINK53"/>
      <w:r w:rsidRPr="005E483B">
        <w:rPr>
          <w:rFonts w:ascii="Trebuchet MS" w:eastAsia="Times New Roman" w:hAnsi="Trebuchet MS" w:cs="Times New Roman"/>
        </w:rPr>
        <w:t>__________________________________________</w:t>
      </w:r>
      <w:bookmarkEnd w:id="9"/>
      <w:bookmarkEnd w:id="10"/>
      <w:r w:rsidRPr="005E483B">
        <w:rPr>
          <w:rFonts w:ascii="Trebuchet MS" w:eastAsia="Times New Roman" w:hAnsi="Trebuchet MS" w:cs="Times New Roman"/>
        </w:rPr>
        <w:t xml:space="preserve"> σε διπλωματούχο του Προγράμματος Μεταπτυχιακών Σπουδών στη Επιχειρήσεων </w:t>
      </w:r>
      <w:r w:rsidR="00F00B2C">
        <w:rPr>
          <w:rFonts w:ascii="Trebuchet MS" w:eastAsia="Times New Roman" w:hAnsi="Trebuchet MS" w:cs="Times New Roman"/>
        </w:rPr>
        <w:t>Φιλοξενίας και Τουρισμού</w:t>
      </w:r>
      <w:r w:rsidRPr="005E483B">
        <w:rPr>
          <w:rFonts w:ascii="Trebuchet MS" w:eastAsia="Times New Roman" w:hAnsi="Trebuchet MS" w:cs="Times New Roman"/>
        </w:rPr>
        <w:t>.</w:t>
      </w:r>
    </w:p>
    <w:p w14:paraId="28FE1434" w14:textId="77777777" w:rsidR="005E483B" w:rsidRPr="005E483B" w:rsidRDefault="005E483B" w:rsidP="005E483B">
      <w:pPr>
        <w:widowControl w:val="0"/>
        <w:spacing w:after="120" w:line="240" w:lineRule="auto"/>
        <w:jc w:val="both"/>
        <w:rPr>
          <w:rFonts w:ascii="Trebuchet MS" w:eastAsia="Times New Roman" w:hAnsi="Trebuchet MS" w:cs="Times New Roman"/>
        </w:rPr>
      </w:pPr>
    </w:p>
    <w:p w14:paraId="3659E61C" w14:textId="77777777" w:rsidR="005E483B" w:rsidRPr="005E483B" w:rsidRDefault="005E483B" w:rsidP="005E483B">
      <w:pPr>
        <w:widowControl w:val="0"/>
        <w:spacing w:after="120" w:line="240" w:lineRule="auto"/>
        <w:jc w:val="both"/>
        <w:rPr>
          <w:rFonts w:ascii="Trebuchet MS" w:eastAsia="Times New Roman" w:hAnsi="Trebuchet MS" w:cs="Times New Roman"/>
          <w:bCs/>
          <w:iCs/>
        </w:rPr>
      </w:pPr>
    </w:p>
    <w:p w14:paraId="31DD8422" w14:textId="77777777" w:rsidR="005E483B" w:rsidRPr="005E483B" w:rsidRDefault="005E483B" w:rsidP="005E483B">
      <w:pPr>
        <w:widowControl w:val="0"/>
        <w:spacing w:after="120" w:line="240" w:lineRule="auto"/>
        <w:jc w:val="center"/>
        <w:rPr>
          <w:rFonts w:ascii="Trebuchet MS" w:eastAsia="Times New Roman" w:hAnsi="Trebuchet MS" w:cs="Times New Roman"/>
          <w:b/>
          <w:bCs/>
          <w:iCs/>
        </w:rPr>
      </w:pPr>
      <w:r w:rsidRPr="005E483B">
        <w:rPr>
          <w:rFonts w:ascii="Trebuchet MS" w:eastAsia="Times New Roman" w:hAnsi="Trebuchet MS" w:cs="Times New Roman"/>
          <w:b/>
          <w:bCs/>
          <w:iCs/>
        </w:rPr>
        <w:t>Η Τριμελής Εξεταστική Επιτροπή</w:t>
      </w:r>
    </w:p>
    <w:p w14:paraId="1A22DC87" w14:textId="77777777" w:rsidR="005E483B" w:rsidRPr="005E483B" w:rsidRDefault="005E483B" w:rsidP="005E483B">
      <w:pPr>
        <w:widowControl w:val="0"/>
        <w:spacing w:after="120" w:line="240" w:lineRule="auto"/>
        <w:jc w:val="both"/>
        <w:rPr>
          <w:rFonts w:ascii="Trebuchet MS" w:eastAsia="Times New Roman" w:hAnsi="Trebuchet MS" w:cs="Times New Roman"/>
          <w:bCs/>
          <w:iCs/>
        </w:rPr>
      </w:pPr>
    </w:p>
    <w:tbl>
      <w:tblPr>
        <w:tblW w:w="5000" w:type="pct"/>
        <w:tblLayout w:type="fixed"/>
        <w:tblLook w:val="04A0" w:firstRow="1" w:lastRow="0" w:firstColumn="1" w:lastColumn="0" w:noHBand="0" w:noVBand="1"/>
      </w:tblPr>
      <w:tblGrid>
        <w:gridCol w:w="2769"/>
        <w:gridCol w:w="358"/>
        <w:gridCol w:w="2770"/>
        <w:gridCol w:w="359"/>
        <w:gridCol w:w="2770"/>
      </w:tblGrid>
      <w:tr w:rsidR="005E483B" w:rsidRPr="005E483B" w14:paraId="32493ED9" w14:textId="77777777" w:rsidTr="00FD0DF3">
        <w:trPr>
          <w:trHeight w:val="1273"/>
        </w:trPr>
        <w:tc>
          <w:tcPr>
            <w:tcW w:w="3213" w:type="dxa"/>
            <w:tcBorders>
              <w:bottom w:val="single" w:sz="4" w:space="0" w:color="auto"/>
            </w:tcBorders>
            <w:shd w:val="clear" w:color="auto" w:fill="auto"/>
          </w:tcPr>
          <w:p w14:paraId="4672E828" w14:textId="77777777" w:rsidR="005E483B" w:rsidRPr="005E483B" w:rsidRDefault="005E483B" w:rsidP="005E483B">
            <w:pPr>
              <w:widowControl w:val="0"/>
              <w:spacing w:after="120" w:line="240" w:lineRule="auto"/>
              <w:jc w:val="center"/>
              <w:rPr>
                <w:rFonts w:ascii="Trebuchet MS" w:eastAsia="Times New Roman" w:hAnsi="Trebuchet MS" w:cs="Times New Roman"/>
              </w:rPr>
            </w:pPr>
            <w:r w:rsidRPr="005E483B">
              <w:rPr>
                <w:rFonts w:ascii="Trebuchet MS" w:eastAsia="Times New Roman" w:hAnsi="Trebuchet MS" w:cs="Times New Roman"/>
              </w:rPr>
              <w:t>Ονοματεπώνυμο Κύριου</w:t>
            </w:r>
            <w:r w:rsidRPr="005E483B">
              <w:rPr>
                <w:rFonts w:ascii="Trebuchet MS" w:eastAsia="Times New Roman" w:hAnsi="Trebuchet MS" w:cs="Times New Roman"/>
              </w:rPr>
              <w:br/>
              <w:t>Επιβλέποντα Καθηγητή</w:t>
            </w:r>
          </w:p>
        </w:tc>
        <w:tc>
          <w:tcPr>
            <w:tcW w:w="380" w:type="dxa"/>
            <w:shd w:val="clear" w:color="auto" w:fill="auto"/>
          </w:tcPr>
          <w:p w14:paraId="41411A74" w14:textId="77777777" w:rsidR="005E483B" w:rsidRPr="005E483B" w:rsidRDefault="005E483B" w:rsidP="005E483B">
            <w:pPr>
              <w:widowControl w:val="0"/>
              <w:spacing w:after="120" w:line="240" w:lineRule="auto"/>
              <w:jc w:val="center"/>
              <w:rPr>
                <w:rFonts w:ascii="Trebuchet MS" w:eastAsia="Times New Roman" w:hAnsi="Trebuchet MS" w:cs="Times New Roman"/>
              </w:rPr>
            </w:pPr>
          </w:p>
        </w:tc>
        <w:tc>
          <w:tcPr>
            <w:tcW w:w="3213" w:type="dxa"/>
            <w:tcBorders>
              <w:bottom w:val="single" w:sz="4" w:space="0" w:color="auto"/>
            </w:tcBorders>
            <w:shd w:val="clear" w:color="auto" w:fill="auto"/>
          </w:tcPr>
          <w:p w14:paraId="79A09866" w14:textId="77777777" w:rsidR="005E483B" w:rsidRPr="005E483B" w:rsidRDefault="005E483B" w:rsidP="005E483B">
            <w:pPr>
              <w:widowControl w:val="0"/>
              <w:spacing w:after="120" w:line="240" w:lineRule="auto"/>
              <w:jc w:val="center"/>
              <w:rPr>
                <w:rFonts w:ascii="Trebuchet MS" w:eastAsia="Times New Roman" w:hAnsi="Trebuchet MS" w:cs="Times New Roman"/>
              </w:rPr>
            </w:pPr>
            <w:r w:rsidRPr="005E483B">
              <w:rPr>
                <w:rFonts w:ascii="Trebuchet MS" w:eastAsia="Times New Roman" w:hAnsi="Trebuchet MS" w:cs="Times New Roman"/>
              </w:rPr>
              <w:t>Ονοματεπώνυμο 1</w:t>
            </w:r>
            <w:r w:rsidRPr="005E483B">
              <w:rPr>
                <w:rFonts w:ascii="Trebuchet MS" w:eastAsia="Times New Roman" w:hAnsi="Trebuchet MS" w:cs="Times New Roman"/>
                <w:vertAlign w:val="superscript"/>
              </w:rPr>
              <w:t>ου</w:t>
            </w:r>
            <w:r w:rsidRPr="005E483B">
              <w:rPr>
                <w:rFonts w:ascii="Trebuchet MS" w:eastAsia="Times New Roman" w:hAnsi="Trebuchet MS" w:cs="Times New Roman"/>
              </w:rPr>
              <w:t xml:space="preserve"> μέλους</w:t>
            </w:r>
          </w:p>
        </w:tc>
        <w:tc>
          <w:tcPr>
            <w:tcW w:w="380" w:type="dxa"/>
            <w:shd w:val="clear" w:color="auto" w:fill="auto"/>
          </w:tcPr>
          <w:p w14:paraId="21036D1A" w14:textId="77777777" w:rsidR="005E483B" w:rsidRPr="005E483B" w:rsidRDefault="005E483B" w:rsidP="005E483B">
            <w:pPr>
              <w:widowControl w:val="0"/>
              <w:spacing w:after="120" w:line="240" w:lineRule="auto"/>
              <w:jc w:val="center"/>
              <w:rPr>
                <w:rFonts w:ascii="Trebuchet MS" w:eastAsia="Times New Roman" w:hAnsi="Trebuchet MS" w:cs="Times New Roman"/>
              </w:rPr>
            </w:pPr>
          </w:p>
        </w:tc>
        <w:tc>
          <w:tcPr>
            <w:tcW w:w="3213" w:type="dxa"/>
            <w:tcBorders>
              <w:bottom w:val="single" w:sz="4" w:space="0" w:color="auto"/>
            </w:tcBorders>
            <w:shd w:val="clear" w:color="auto" w:fill="auto"/>
          </w:tcPr>
          <w:p w14:paraId="1B7D5597" w14:textId="77777777" w:rsidR="005E483B" w:rsidRPr="005E483B" w:rsidRDefault="005E483B" w:rsidP="005E483B">
            <w:pPr>
              <w:widowControl w:val="0"/>
              <w:spacing w:after="120" w:line="240" w:lineRule="auto"/>
              <w:jc w:val="center"/>
              <w:rPr>
                <w:rFonts w:ascii="Trebuchet MS" w:eastAsia="Times New Roman" w:hAnsi="Trebuchet MS" w:cs="Times New Roman"/>
              </w:rPr>
            </w:pPr>
            <w:r w:rsidRPr="005E483B">
              <w:rPr>
                <w:rFonts w:ascii="Trebuchet MS" w:eastAsia="Times New Roman" w:hAnsi="Trebuchet MS" w:cs="Times New Roman"/>
              </w:rPr>
              <w:t>Ονοματεπώνυμο 2</w:t>
            </w:r>
            <w:r w:rsidRPr="005E483B">
              <w:rPr>
                <w:rFonts w:ascii="Trebuchet MS" w:eastAsia="Times New Roman" w:hAnsi="Trebuchet MS" w:cs="Times New Roman"/>
                <w:vertAlign w:val="superscript"/>
              </w:rPr>
              <w:t>ου</w:t>
            </w:r>
            <w:r w:rsidRPr="005E483B">
              <w:rPr>
                <w:rFonts w:ascii="Trebuchet MS" w:eastAsia="Times New Roman" w:hAnsi="Trebuchet MS" w:cs="Times New Roman"/>
              </w:rPr>
              <w:t xml:space="preserve"> μέλους</w:t>
            </w:r>
          </w:p>
        </w:tc>
      </w:tr>
      <w:tr w:rsidR="005E483B" w:rsidRPr="005E483B" w14:paraId="10C2A12A" w14:textId="77777777" w:rsidTr="00FD0DF3">
        <w:trPr>
          <w:trHeight w:val="540"/>
        </w:trPr>
        <w:tc>
          <w:tcPr>
            <w:tcW w:w="3213" w:type="dxa"/>
            <w:tcBorders>
              <w:top w:val="single" w:sz="4" w:space="0" w:color="auto"/>
            </w:tcBorders>
            <w:shd w:val="clear" w:color="auto" w:fill="auto"/>
          </w:tcPr>
          <w:p w14:paraId="3EFCDF20" w14:textId="77777777" w:rsidR="005E483B" w:rsidRPr="005E483B" w:rsidRDefault="005E483B" w:rsidP="005E483B">
            <w:pPr>
              <w:widowControl w:val="0"/>
              <w:spacing w:after="120" w:line="240" w:lineRule="auto"/>
              <w:jc w:val="center"/>
              <w:rPr>
                <w:rFonts w:ascii="Trebuchet MS" w:eastAsia="Times New Roman" w:hAnsi="Trebuchet MS" w:cs="Times New Roman"/>
              </w:rPr>
            </w:pPr>
          </w:p>
        </w:tc>
        <w:tc>
          <w:tcPr>
            <w:tcW w:w="380" w:type="dxa"/>
            <w:shd w:val="clear" w:color="auto" w:fill="auto"/>
          </w:tcPr>
          <w:p w14:paraId="0608B5BB" w14:textId="77777777" w:rsidR="005E483B" w:rsidRPr="005E483B" w:rsidRDefault="005E483B" w:rsidP="005E483B">
            <w:pPr>
              <w:widowControl w:val="0"/>
              <w:spacing w:after="120" w:line="240" w:lineRule="auto"/>
              <w:jc w:val="center"/>
              <w:rPr>
                <w:rFonts w:ascii="Trebuchet MS" w:eastAsia="Times New Roman" w:hAnsi="Trebuchet MS" w:cs="Times New Roman"/>
              </w:rPr>
            </w:pPr>
          </w:p>
        </w:tc>
        <w:tc>
          <w:tcPr>
            <w:tcW w:w="3213" w:type="dxa"/>
            <w:tcBorders>
              <w:top w:val="single" w:sz="4" w:space="0" w:color="auto"/>
            </w:tcBorders>
            <w:shd w:val="clear" w:color="auto" w:fill="auto"/>
          </w:tcPr>
          <w:p w14:paraId="17307804" w14:textId="77777777" w:rsidR="005E483B" w:rsidRPr="005E483B" w:rsidRDefault="005E483B" w:rsidP="005E483B">
            <w:pPr>
              <w:widowControl w:val="0"/>
              <w:spacing w:after="120" w:line="240" w:lineRule="auto"/>
              <w:jc w:val="center"/>
              <w:rPr>
                <w:rFonts w:ascii="Trebuchet MS" w:eastAsia="Times New Roman" w:hAnsi="Trebuchet MS" w:cs="Times New Roman"/>
              </w:rPr>
            </w:pPr>
          </w:p>
        </w:tc>
        <w:tc>
          <w:tcPr>
            <w:tcW w:w="380" w:type="dxa"/>
            <w:shd w:val="clear" w:color="auto" w:fill="auto"/>
          </w:tcPr>
          <w:p w14:paraId="3978E3F5" w14:textId="77777777" w:rsidR="005E483B" w:rsidRPr="005E483B" w:rsidRDefault="005E483B" w:rsidP="005E483B">
            <w:pPr>
              <w:widowControl w:val="0"/>
              <w:spacing w:after="120" w:line="240" w:lineRule="auto"/>
              <w:jc w:val="center"/>
              <w:rPr>
                <w:rFonts w:ascii="Trebuchet MS" w:eastAsia="Times New Roman" w:hAnsi="Trebuchet MS" w:cs="Times New Roman"/>
              </w:rPr>
            </w:pPr>
          </w:p>
        </w:tc>
        <w:tc>
          <w:tcPr>
            <w:tcW w:w="3213" w:type="dxa"/>
            <w:tcBorders>
              <w:top w:val="single" w:sz="4" w:space="0" w:color="auto"/>
            </w:tcBorders>
            <w:shd w:val="clear" w:color="auto" w:fill="auto"/>
          </w:tcPr>
          <w:p w14:paraId="6DCDF1D0" w14:textId="77777777" w:rsidR="005E483B" w:rsidRPr="005E483B" w:rsidRDefault="005E483B" w:rsidP="005E483B">
            <w:pPr>
              <w:widowControl w:val="0"/>
              <w:spacing w:after="120" w:line="240" w:lineRule="auto"/>
              <w:jc w:val="center"/>
              <w:rPr>
                <w:rFonts w:ascii="Trebuchet MS" w:eastAsia="Times New Roman" w:hAnsi="Trebuchet MS" w:cs="Times New Roman"/>
              </w:rPr>
            </w:pPr>
          </w:p>
        </w:tc>
      </w:tr>
      <w:tr w:rsidR="005E483B" w:rsidRPr="005E483B" w14:paraId="4041E2BC" w14:textId="77777777" w:rsidTr="00FD0DF3">
        <w:trPr>
          <w:trHeight w:val="1400"/>
        </w:trPr>
        <w:tc>
          <w:tcPr>
            <w:tcW w:w="3213" w:type="dxa"/>
            <w:tcBorders>
              <w:bottom w:val="single" w:sz="4" w:space="0" w:color="auto"/>
            </w:tcBorders>
            <w:shd w:val="clear" w:color="auto" w:fill="auto"/>
          </w:tcPr>
          <w:p w14:paraId="15AD919E" w14:textId="77777777" w:rsidR="005E483B" w:rsidRPr="005E483B" w:rsidRDefault="005E483B" w:rsidP="005E483B">
            <w:pPr>
              <w:widowControl w:val="0"/>
              <w:spacing w:after="120" w:line="240" w:lineRule="auto"/>
              <w:jc w:val="center"/>
              <w:rPr>
                <w:rFonts w:ascii="Trebuchet MS" w:eastAsia="Times New Roman" w:hAnsi="Trebuchet MS" w:cs="Times New Roman"/>
              </w:rPr>
            </w:pPr>
            <w:r w:rsidRPr="005E483B">
              <w:rPr>
                <w:rFonts w:ascii="Trebuchet MS" w:eastAsia="Times New Roman" w:hAnsi="Trebuchet MS" w:cs="Times New Roman"/>
              </w:rPr>
              <w:t>Υπογραφή</w:t>
            </w:r>
          </w:p>
        </w:tc>
        <w:tc>
          <w:tcPr>
            <w:tcW w:w="380" w:type="dxa"/>
            <w:shd w:val="clear" w:color="auto" w:fill="auto"/>
          </w:tcPr>
          <w:p w14:paraId="3EB80735" w14:textId="77777777" w:rsidR="005E483B" w:rsidRPr="005E483B" w:rsidRDefault="005E483B" w:rsidP="005E483B">
            <w:pPr>
              <w:widowControl w:val="0"/>
              <w:spacing w:after="120" w:line="240" w:lineRule="auto"/>
              <w:jc w:val="center"/>
              <w:rPr>
                <w:rFonts w:ascii="Trebuchet MS" w:eastAsia="Times New Roman" w:hAnsi="Trebuchet MS" w:cs="Times New Roman"/>
              </w:rPr>
            </w:pPr>
          </w:p>
        </w:tc>
        <w:tc>
          <w:tcPr>
            <w:tcW w:w="3213" w:type="dxa"/>
            <w:tcBorders>
              <w:bottom w:val="single" w:sz="4" w:space="0" w:color="auto"/>
            </w:tcBorders>
            <w:shd w:val="clear" w:color="auto" w:fill="auto"/>
          </w:tcPr>
          <w:p w14:paraId="34F9478F" w14:textId="77777777" w:rsidR="005E483B" w:rsidRPr="005E483B" w:rsidRDefault="005E483B" w:rsidP="005E483B">
            <w:pPr>
              <w:widowControl w:val="0"/>
              <w:spacing w:after="120" w:line="240" w:lineRule="auto"/>
              <w:jc w:val="center"/>
              <w:rPr>
                <w:rFonts w:ascii="Trebuchet MS" w:eastAsia="Times New Roman" w:hAnsi="Trebuchet MS" w:cs="Times New Roman"/>
              </w:rPr>
            </w:pPr>
            <w:r w:rsidRPr="005E483B">
              <w:rPr>
                <w:rFonts w:ascii="Trebuchet MS" w:eastAsia="Times New Roman" w:hAnsi="Trebuchet MS" w:cs="Times New Roman"/>
              </w:rPr>
              <w:t>Υπογραφή</w:t>
            </w:r>
          </w:p>
        </w:tc>
        <w:tc>
          <w:tcPr>
            <w:tcW w:w="380" w:type="dxa"/>
            <w:shd w:val="clear" w:color="auto" w:fill="auto"/>
          </w:tcPr>
          <w:p w14:paraId="5A3B017B" w14:textId="77777777" w:rsidR="005E483B" w:rsidRPr="005E483B" w:rsidRDefault="005E483B" w:rsidP="005E483B">
            <w:pPr>
              <w:widowControl w:val="0"/>
              <w:spacing w:after="120" w:line="240" w:lineRule="auto"/>
              <w:jc w:val="center"/>
              <w:rPr>
                <w:rFonts w:ascii="Trebuchet MS" w:eastAsia="Times New Roman" w:hAnsi="Trebuchet MS" w:cs="Times New Roman"/>
              </w:rPr>
            </w:pPr>
          </w:p>
        </w:tc>
        <w:tc>
          <w:tcPr>
            <w:tcW w:w="3213" w:type="dxa"/>
            <w:tcBorders>
              <w:bottom w:val="single" w:sz="4" w:space="0" w:color="auto"/>
            </w:tcBorders>
            <w:shd w:val="clear" w:color="auto" w:fill="auto"/>
          </w:tcPr>
          <w:p w14:paraId="24B49EEE" w14:textId="77777777" w:rsidR="005E483B" w:rsidRPr="005E483B" w:rsidRDefault="005E483B" w:rsidP="005E483B">
            <w:pPr>
              <w:widowControl w:val="0"/>
              <w:spacing w:after="120" w:line="240" w:lineRule="auto"/>
              <w:jc w:val="center"/>
              <w:rPr>
                <w:rFonts w:ascii="Trebuchet MS" w:eastAsia="Times New Roman" w:hAnsi="Trebuchet MS" w:cs="Times New Roman"/>
              </w:rPr>
            </w:pPr>
            <w:r w:rsidRPr="005E483B">
              <w:rPr>
                <w:rFonts w:ascii="Trebuchet MS" w:eastAsia="Times New Roman" w:hAnsi="Trebuchet MS" w:cs="Times New Roman"/>
              </w:rPr>
              <w:t>Υπογραφή</w:t>
            </w:r>
          </w:p>
        </w:tc>
      </w:tr>
    </w:tbl>
    <w:p w14:paraId="3AA40AB5" w14:textId="77777777" w:rsidR="005E483B" w:rsidRPr="005E483B" w:rsidRDefault="005E483B" w:rsidP="005E483B">
      <w:pPr>
        <w:widowControl w:val="0"/>
        <w:spacing w:after="120" w:line="240" w:lineRule="auto"/>
        <w:ind w:left="567" w:hanging="567"/>
        <w:rPr>
          <w:rFonts w:ascii="Trebuchet MS" w:eastAsia="Times New Roman" w:hAnsi="Trebuchet MS" w:cs="Times New Roman"/>
          <w:sz w:val="24"/>
          <w:szCs w:val="24"/>
        </w:rPr>
      </w:pPr>
    </w:p>
    <w:p w14:paraId="4AF28EB0" w14:textId="77777777" w:rsidR="00954D5A" w:rsidRPr="00537C38" w:rsidRDefault="00954D5A" w:rsidP="002524D9">
      <w:pPr>
        <w:ind w:left="-142" w:right="-188"/>
        <w:jc w:val="center"/>
        <w:rPr>
          <w:rFonts w:eastAsiaTheme="minorHAnsi" w:cstheme="minorHAnsi"/>
          <w:color w:val="000000"/>
          <w:sz w:val="20"/>
          <w:szCs w:val="20"/>
          <w:lang w:eastAsia="en-US"/>
        </w:rPr>
      </w:pPr>
    </w:p>
    <w:sectPr w:rsidR="00954D5A" w:rsidRPr="00537C38" w:rsidSect="001E4E24">
      <w:footerReference w:type="first" r:id="rId9"/>
      <w:pgSz w:w="11906" w:h="16838"/>
      <w:pgMar w:top="1370" w:right="1440" w:bottom="1422"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FE663F" w14:textId="77777777" w:rsidR="009F1DC8" w:rsidRDefault="009F1DC8" w:rsidP="005E483B">
      <w:pPr>
        <w:spacing w:after="0" w:line="240" w:lineRule="auto"/>
      </w:pPr>
      <w:r>
        <w:separator/>
      </w:r>
    </w:p>
  </w:endnote>
  <w:endnote w:type="continuationSeparator" w:id="0">
    <w:p w14:paraId="0C0760B6" w14:textId="77777777" w:rsidR="009F1DC8" w:rsidRDefault="009F1DC8" w:rsidP="005E48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BBFB2" w14:textId="77777777" w:rsidR="00B2503E" w:rsidRPr="00B11443" w:rsidRDefault="00B2503E" w:rsidP="00FD0DF3">
    <w:pPr>
      <w:pStyle w:val="Footer"/>
      <w:jc w:val="right"/>
      <w:rPr>
        <w:rFonts w:ascii="Trebuchet MS" w:hAnsi="Trebuchet MS"/>
        <w:sz w:val="20"/>
        <w:szCs w:val="20"/>
      </w:rPr>
    </w:pPr>
    <w:r>
      <w:rPr>
        <w:rFonts w:ascii="Trebuchet MS" w:hAnsi="Trebuchet MS"/>
        <w:sz w:val="20"/>
        <w:szCs w:val="20"/>
      </w:rPr>
      <w:t>Σελ. 1 από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A4EE1A" w14:textId="77777777" w:rsidR="009F1DC8" w:rsidRDefault="009F1DC8" w:rsidP="005E483B">
      <w:pPr>
        <w:spacing w:after="0" w:line="240" w:lineRule="auto"/>
      </w:pPr>
      <w:r>
        <w:separator/>
      </w:r>
    </w:p>
  </w:footnote>
  <w:footnote w:type="continuationSeparator" w:id="0">
    <w:p w14:paraId="5CC270F9" w14:textId="77777777" w:rsidR="009F1DC8" w:rsidRDefault="009F1DC8" w:rsidP="005E48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0523B"/>
    <w:multiLevelType w:val="hybridMultilevel"/>
    <w:tmpl w:val="DDBCF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217B14"/>
    <w:multiLevelType w:val="hybridMultilevel"/>
    <w:tmpl w:val="167264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7684E7E"/>
    <w:multiLevelType w:val="hybridMultilevel"/>
    <w:tmpl w:val="ED461CD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F946262"/>
    <w:multiLevelType w:val="multilevel"/>
    <w:tmpl w:val="26D889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FFB4CCD"/>
    <w:multiLevelType w:val="hybridMultilevel"/>
    <w:tmpl w:val="5CA80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A61A68"/>
    <w:multiLevelType w:val="hybridMultilevel"/>
    <w:tmpl w:val="90349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1F3395"/>
    <w:multiLevelType w:val="hybridMultilevel"/>
    <w:tmpl w:val="39F01E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9035625"/>
    <w:multiLevelType w:val="hybridMultilevel"/>
    <w:tmpl w:val="C7DCE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5E2EB2"/>
    <w:multiLevelType w:val="hybridMultilevel"/>
    <w:tmpl w:val="45C27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5576E2"/>
    <w:multiLevelType w:val="singleLevel"/>
    <w:tmpl w:val="00000002"/>
    <w:lvl w:ilvl="0">
      <w:start w:val="1"/>
      <w:numFmt w:val="decimal"/>
      <w:lvlText w:val="%1."/>
      <w:lvlJc w:val="left"/>
      <w:pPr>
        <w:tabs>
          <w:tab w:val="num" w:pos="0"/>
        </w:tabs>
        <w:ind w:left="720" w:hanging="360"/>
      </w:pPr>
      <w:rPr>
        <w:rFonts w:ascii="Arial" w:hAnsi="Arial" w:cs="Times New Roman" w:hint="default"/>
        <w:color w:val="000000"/>
        <w:sz w:val="22"/>
        <w:szCs w:val="22"/>
        <w:lang w:eastAsia="el-GR" w:bidi="ar-SA"/>
      </w:rPr>
    </w:lvl>
  </w:abstractNum>
  <w:abstractNum w:abstractNumId="10" w15:restartNumberingAfterBreak="0">
    <w:nsid w:val="59ED2246"/>
    <w:multiLevelType w:val="hybridMultilevel"/>
    <w:tmpl w:val="3ACE4D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5B146A1E"/>
    <w:multiLevelType w:val="hybridMultilevel"/>
    <w:tmpl w:val="86FE6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E7001D"/>
    <w:multiLevelType w:val="hybridMultilevel"/>
    <w:tmpl w:val="2514D582"/>
    <w:lvl w:ilvl="0" w:tplc="B4D84830">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64210B63"/>
    <w:multiLevelType w:val="hybridMultilevel"/>
    <w:tmpl w:val="200A61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67003E20"/>
    <w:multiLevelType w:val="hybridMultilevel"/>
    <w:tmpl w:val="411C5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705C3C"/>
    <w:multiLevelType w:val="hybridMultilevel"/>
    <w:tmpl w:val="46AA7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3E69DB"/>
    <w:multiLevelType w:val="hybridMultilevel"/>
    <w:tmpl w:val="A0348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2D1F32"/>
    <w:multiLevelType w:val="singleLevel"/>
    <w:tmpl w:val="00000002"/>
    <w:lvl w:ilvl="0">
      <w:start w:val="1"/>
      <w:numFmt w:val="decimal"/>
      <w:lvlText w:val="%1."/>
      <w:lvlJc w:val="left"/>
      <w:pPr>
        <w:tabs>
          <w:tab w:val="num" w:pos="0"/>
        </w:tabs>
        <w:ind w:left="720" w:hanging="360"/>
      </w:pPr>
      <w:rPr>
        <w:rFonts w:ascii="Arial" w:hAnsi="Arial" w:cs="Times New Roman" w:hint="default"/>
        <w:color w:val="000000"/>
        <w:sz w:val="22"/>
        <w:szCs w:val="22"/>
        <w:lang w:eastAsia="el-GR" w:bidi="ar-SA"/>
      </w:rPr>
    </w:lvl>
  </w:abstractNum>
  <w:abstractNum w:abstractNumId="18" w15:restartNumberingAfterBreak="0">
    <w:nsid w:val="75E23345"/>
    <w:multiLevelType w:val="hybridMultilevel"/>
    <w:tmpl w:val="F272C546"/>
    <w:lvl w:ilvl="0" w:tplc="BD6687DE">
      <w:start w:val="1"/>
      <w:numFmt w:val="decimal"/>
      <w:lvlText w:val="%1."/>
      <w:lvlJc w:val="left"/>
      <w:pPr>
        <w:tabs>
          <w:tab w:val="num" w:pos="1080"/>
        </w:tabs>
        <w:ind w:left="1080" w:hanging="72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9" w15:restartNumberingAfterBreak="0">
    <w:nsid w:val="76C9464D"/>
    <w:multiLevelType w:val="hybridMultilevel"/>
    <w:tmpl w:val="60FAED7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76E3403D"/>
    <w:multiLevelType w:val="hybridMultilevel"/>
    <w:tmpl w:val="496C466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566141246">
    <w:abstractNumId w:val="18"/>
  </w:num>
  <w:num w:numId="2" w16cid:durableId="1772160751">
    <w:abstractNumId w:val="2"/>
  </w:num>
  <w:num w:numId="3" w16cid:durableId="2033605943">
    <w:abstractNumId w:val="20"/>
  </w:num>
  <w:num w:numId="4" w16cid:durableId="10374667">
    <w:abstractNumId w:val="19"/>
  </w:num>
  <w:num w:numId="5" w16cid:durableId="234820610">
    <w:abstractNumId w:val="3"/>
  </w:num>
  <w:num w:numId="6" w16cid:durableId="2100060514">
    <w:abstractNumId w:val="12"/>
  </w:num>
  <w:num w:numId="7" w16cid:durableId="1365448076">
    <w:abstractNumId w:val="1"/>
  </w:num>
  <w:num w:numId="8" w16cid:durableId="1092890882">
    <w:abstractNumId w:val="10"/>
  </w:num>
  <w:num w:numId="9" w16cid:durableId="582494906">
    <w:abstractNumId w:val="13"/>
  </w:num>
  <w:num w:numId="10" w16cid:durableId="1909805874">
    <w:abstractNumId w:val="11"/>
  </w:num>
  <w:num w:numId="11" w16cid:durableId="892740158">
    <w:abstractNumId w:val="16"/>
  </w:num>
  <w:num w:numId="12" w16cid:durableId="927730687">
    <w:abstractNumId w:val="7"/>
  </w:num>
  <w:num w:numId="13" w16cid:durableId="901791649">
    <w:abstractNumId w:val="0"/>
  </w:num>
  <w:num w:numId="14" w16cid:durableId="1815487194">
    <w:abstractNumId w:val="15"/>
  </w:num>
  <w:num w:numId="15" w16cid:durableId="1838380571">
    <w:abstractNumId w:val="8"/>
  </w:num>
  <w:num w:numId="16" w16cid:durableId="1942058098">
    <w:abstractNumId w:val="4"/>
  </w:num>
  <w:num w:numId="17" w16cid:durableId="755513328">
    <w:abstractNumId w:val="5"/>
  </w:num>
  <w:num w:numId="18" w16cid:durableId="976570985">
    <w:abstractNumId w:val="14"/>
  </w:num>
  <w:num w:numId="19" w16cid:durableId="478615797">
    <w:abstractNumId w:val="9"/>
  </w:num>
  <w:num w:numId="20" w16cid:durableId="1973098939">
    <w:abstractNumId w:val="17"/>
  </w:num>
  <w:num w:numId="21" w16cid:durableId="1029062971">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B2C"/>
    <w:rsid w:val="00003565"/>
    <w:rsid w:val="000108B9"/>
    <w:rsid w:val="00014FE2"/>
    <w:rsid w:val="0003644D"/>
    <w:rsid w:val="000449AF"/>
    <w:rsid w:val="0004520B"/>
    <w:rsid w:val="00045F53"/>
    <w:rsid w:val="00057F28"/>
    <w:rsid w:val="0006278B"/>
    <w:rsid w:val="00063EB3"/>
    <w:rsid w:val="00067F2A"/>
    <w:rsid w:val="000A4E03"/>
    <w:rsid w:val="000E3F7F"/>
    <w:rsid w:val="000F3E3A"/>
    <w:rsid w:val="000F7464"/>
    <w:rsid w:val="001730AA"/>
    <w:rsid w:val="001B0A63"/>
    <w:rsid w:val="001C62EA"/>
    <w:rsid w:val="001D19F9"/>
    <w:rsid w:val="001E4E24"/>
    <w:rsid w:val="002335B9"/>
    <w:rsid w:val="002524D9"/>
    <w:rsid w:val="00282C65"/>
    <w:rsid w:val="002B1146"/>
    <w:rsid w:val="002E397C"/>
    <w:rsid w:val="002F3395"/>
    <w:rsid w:val="002F476D"/>
    <w:rsid w:val="002F7E5D"/>
    <w:rsid w:val="003265B5"/>
    <w:rsid w:val="00375511"/>
    <w:rsid w:val="00375B2C"/>
    <w:rsid w:val="00394A39"/>
    <w:rsid w:val="003C75C6"/>
    <w:rsid w:val="003E5B07"/>
    <w:rsid w:val="003F3F60"/>
    <w:rsid w:val="004019B9"/>
    <w:rsid w:val="00404063"/>
    <w:rsid w:val="0041515C"/>
    <w:rsid w:val="0042492E"/>
    <w:rsid w:val="004303B3"/>
    <w:rsid w:val="004D2D89"/>
    <w:rsid w:val="00502AAA"/>
    <w:rsid w:val="0052041F"/>
    <w:rsid w:val="005335D9"/>
    <w:rsid w:val="00537C38"/>
    <w:rsid w:val="00547331"/>
    <w:rsid w:val="00551104"/>
    <w:rsid w:val="005815A2"/>
    <w:rsid w:val="00582C82"/>
    <w:rsid w:val="005B3727"/>
    <w:rsid w:val="005B55E2"/>
    <w:rsid w:val="005E483B"/>
    <w:rsid w:val="005F4501"/>
    <w:rsid w:val="006078BB"/>
    <w:rsid w:val="00613338"/>
    <w:rsid w:val="006173E0"/>
    <w:rsid w:val="00623DBE"/>
    <w:rsid w:val="006513B8"/>
    <w:rsid w:val="00661AE3"/>
    <w:rsid w:val="00677CF3"/>
    <w:rsid w:val="00685D68"/>
    <w:rsid w:val="006D594B"/>
    <w:rsid w:val="006E7C2E"/>
    <w:rsid w:val="00702CD3"/>
    <w:rsid w:val="0071056B"/>
    <w:rsid w:val="0071118B"/>
    <w:rsid w:val="00722992"/>
    <w:rsid w:val="0072387A"/>
    <w:rsid w:val="00732685"/>
    <w:rsid w:val="00757212"/>
    <w:rsid w:val="007750BD"/>
    <w:rsid w:val="007E14C4"/>
    <w:rsid w:val="007F4F92"/>
    <w:rsid w:val="008029DD"/>
    <w:rsid w:val="00823319"/>
    <w:rsid w:val="00833B66"/>
    <w:rsid w:val="0084061F"/>
    <w:rsid w:val="008564D6"/>
    <w:rsid w:val="00862A58"/>
    <w:rsid w:val="0086453B"/>
    <w:rsid w:val="00883BE1"/>
    <w:rsid w:val="008849B6"/>
    <w:rsid w:val="008C43C6"/>
    <w:rsid w:val="008F3F6A"/>
    <w:rsid w:val="008F46D1"/>
    <w:rsid w:val="0093159A"/>
    <w:rsid w:val="00950FD1"/>
    <w:rsid w:val="00954D5A"/>
    <w:rsid w:val="009E3608"/>
    <w:rsid w:val="009F0FB3"/>
    <w:rsid w:val="009F1DC8"/>
    <w:rsid w:val="009F6039"/>
    <w:rsid w:val="00A15B56"/>
    <w:rsid w:val="00A16841"/>
    <w:rsid w:val="00A52EA4"/>
    <w:rsid w:val="00A616E3"/>
    <w:rsid w:val="00A73410"/>
    <w:rsid w:val="00A82708"/>
    <w:rsid w:val="00AC6D9D"/>
    <w:rsid w:val="00AD7AFA"/>
    <w:rsid w:val="00B13D68"/>
    <w:rsid w:val="00B234C3"/>
    <w:rsid w:val="00B2503E"/>
    <w:rsid w:val="00B65BFF"/>
    <w:rsid w:val="00BA29D4"/>
    <w:rsid w:val="00BD57BF"/>
    <w:rsid w:val="00C12592"/>
    <w:rsid w:val="00C155AB"/>
    <w:rsid w:val="00C22BB7"/>
    <w:rsid w:val="00C669B6"/>
    <w:rsid w:val="00CC2E8B"/>
    <w:rsid w:val="00CE5901"/>
    <w:rsid w:val="00D03710"/>
    <w:rsid w:val="00D45CFA"/>
    <w:rsid w:val="00D663CA"/>
    <w:rsid w:val="00D81C0B"/>
    <w:rsid w:val="00DB6B19"/>
    <w:rsid w:val="00E07DD0"/>
    <w:rsid w:val="00E16A0A"/>
    <w:rsid w:val="00E2515B"/>
    <w:rsid w:val="00E27785"/>
    <w:rsid w:val="00E67C31"/>
    <w:rsid w:val="00E91E17"/>
    <w:rsid w:val="00E95CF4"/>
    <w:rsid w:val="00EA4475"/>
    <w:rsid w:val="00ED2C72"/>
    <w:rsid w:val="00EF0779"/>
    <w:rsid w:val="00F00B2C"/>
    <w:rsid w:val="00F10E49"/>
    <w:rsid w:val="00F11355"/>
    <w:rsid w:val="00F1789C"/>
    <w:rsid w:val="00F25738"/>
    <w:rsid w:val="00F30F24"/>
    <w:rsid w:val="00F41C84"/>
    <w:rsid w:val="00F43C29"/>
    <w:rsid w:val="00FD0DF3"/>
    <w:rsid w:val="00FD26A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A2667"/>
  <w15:chartTrackingRefBased/>
  <w15:docId w15:val="{BD37B074-6470-4C48-9E04-769F3F216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l-G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4D9"/>
    <w:pPr>
      <w:spacing w:after="160" w:line="259" w:lineRule="auto"/>
    </w:pPr>
    <w:rPr>
      <w:rFonts w:eastAsiaTheme="minorEastAsia"/>
      <w:sz w:val="22"/>
      <w:szCs w:val="22"/>
      <w:lang w:eastAsia="el-GR"/>
    </w:rPr>
  </w:style>
  <w:style w:type="paragraph" w:styleId="Heading1">
    <w:name w:val="heading 1"/>
    <w:basedOn w:val="Normal"/>
    <w:next w:val="Normal"/>
    <w:link w:val="Heading1Char"/>
    <w:uiPriority w:val="9"/>
    <w:qFormat/>
    <w:rsid w:val="005E483B"/>
    <w:pPr>
      <w:keepNext/>
      <w:spacing w:after="0" w:line="240" w:lineRule="auto"/>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qFormat/>
    <w:rsid w:val="005E483B"/>
    <w:pPr>
      <w:keepNext/>
      <w:spacing w:after="0" w:line="240" w:lineRule="auto"/>
      <w:jc w:val="center"/>
      <w:outlineLvl w:val="1"/>
    </w:pPr>
    <w:rPr>
      <w:rFonts w:ascii="Century" w:eastAsia="Times New Roman" w:hAnsi="Century" w:cs="Times New Roman"/>
      <w:b/>
      <w:bCs/>
      <w:sz w:val="24"/>
      <w:szCs w:val="24"/>
    </w:rPr>
  </w:style>
  <w:style w:type="paragraph" w:styleId="Heading3">
    <w:name w:val="heading 3"/>
    <w:basedOn w:val="Normal"/>
    <w:next w:val="Normal"/>
    <w:link w:val="Heading3Char"/>
    <w:uiPriority w:val="9"/>
    <w:semiHidden/>
    <w:unhideWhenUsed/>
    <w:qFormat/>
    <w:rsid w:val="005E483B"/>
    <w:pPr>
      <w:keepNext/>
      <w:spacing w:before="240" w:after="60" w:line="240" w:lineRule="auto"/>
      <w:outlineLvl w:val="2"/>
    </w:pPr>
    <w:rPr>
      <w:rFonts w:ascii="Calibri Light" w:eastAsia="Times New Roman" w:hAnsi="Calibri Light" w:cs="Times New Roman"/>
      <w:b/>
      <w:bCs/>
      <w:sz w:val="26"/>
      <w:szCs w:val="26"/>
    </w:rPr>
  </w:style>
  <w:style w:type="paragraph" w:styleId="Heading4">
    <w:name w:val="heading 4"/>
    <w:basedOn w:val="Normal"/>
    <w:next w:val="Normal"/>
    <w:link w:val="Heading4Char"/>
    <w:uiPriority w:val="9"/>
    <w:semiHidden/>
    <w:unhideWhenUsed/>
    <w:qFormat/>
    <w:rsid w:val="00FD0DF3"/>
    <w:pPr>
      <w:keepNext/>
      <w:keepLines/>
      <w:spacing w:before="240" w:after="40"/>
      <w:outlineLvl w:val="3"/>
    </w:pPr>
    <w:rPr>
      <w:rFonts w:ascii="Calibri" w:eastAsia="Calibri" w:hAnsi="Calibri" w:cs="Calibri"/>
      <w:b/>
      <w:sz w:val="24"/>
      <w:szCs w:val="24"/>
    </w:rPr>
  </w:style>
  <w:style w:type="paragraph" w:styleId="Heading5">
    <w:name w:val="heading 5"/>
    <w:basedOn w:val="Normal"/>
    <w:next w:val="Normal"/>
    <w:link w:val="Heading5Char"/>
    <w:uiPriority w:val="9"/>
    <w:semiHidden/>
    <w:unhideWhenUsed/>
    <w:qFormat/>
    <w:rsid w:val="00FD0DF3"/>
    <w:pPr>
      <w:keepNext/>
      <w:keepLines/>
      <w:spacing w:before="220" w:after="40"/>
      <w:outlineLvl w:val="4"/>
    </w:pPr>
    <w:rPr>
      <w:rFonts w:ascii="Calibri" w:eastAsia="Calibri" w:hAnsi="Calibri" w:cs="Calibri"/>
      <w:b/>
    </w:rPr>
  </w:style>
  <w:style w:type="paragraph" w:styleId="Heading6">
    <w:name w:val="heading 6"/>
    <w:basedOn w:val="Normal"/>
    <w:next w:val="Normal"/>
    <w:link w:val="Heading6Char"/>
    <w:uiPriority w:val="9"/>
    <w:semiHidden/>
    <w:unhideWhenUsed/>
    <w:qFormat/>
    <w:rsid w:val="00FD0DF3"/>
    <w:pPr>
      <w:keepNext/>
      <w:keepLines/>
      <w:spacing w:before="200" w:after="40"/>
      <w:outlineLvl w:val="5"/>
    </w:pPr>
    <w:rPr>
      <w:rFonts w:ascii="Calibri" w:eastAsia="Calibri" w:hAnsi="Calibri" w:cs="Calibri"/>
      <w:b/>
      <w:sz w:val="20"/>
      <w:szCs w:val="20"/>
    </w:rPr>
  </w:style>
  <w:style w:type="paragraph" w:styleId="Heading9">
    <w:name w:val="heading 9"/>
    <w:basedOn w:val="Normal"/>
    <w:next w:val="Normal"/>
    <w:link w:val="Heading9Char"/>
    <w:uiPriority w:val="9"/>
    <w:semiHidden/>
    <w:unhideWhenUsed/>
    <w:qFormat/>
    <w:rsid w:val="00954D5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75B2C"/>
    <w:pPr>
      <w:ind w:left="720"/>
      <w:contextualSpacing/>
    </w:pPr>
  </w:style>
  <w:style w:type="table" w:styleId="TableGrid">
    <w:name w:val="Table Grid"/>
    <w:basedOn w:val="TableNormal"/>
    <w:uiPriority w:val="39"/>
    <w:rsid w:val="00375B2C"/>
    <w:rPr>
      <w:rFonts w:eastAsiaTheme="minorEastAsia"/>
      <w:sz w:val="22"/>
      <w:szCs w:val="22"/>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375B2C"/>
    <w:rPr>
      <w:rFonts w:eastAsiaTheme="minorEastAsia"/>
      <w:sz w:val="22"/>
      <w:szCs w:val="22"/>
      <w:lang w:val="el-GR" w:eastAsia="el-GR"/>
    </w:rPr>
  </w:style>
  <w:style w:type="paragraph" w:styleId="NormalWeb">
    <w:name w:val="Normal (Web)"/>
    <w:basedOn w:val="Normal"/>
    <w:uiPriority w:val="99"/>
    <w:semiHidden/>
    <w:unhideWhenUsed/>
    <w:rsid w:val="002E397C"/>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Heading1Char">
    <w:name w:val="Heading 1 Char"/>
    <w:basedOn w:val="DefaultParagraphFont"/>
    <w:link w:val="Heading1"/>
    <w:uiPriority w:val="9"/>
    <w:rsid w:val="005E483B"/>
    <w:rPr>
      <w:rFonts w:ascii="Times New Roman" w:eastAsia="Times New Roman" w:hAnsi="Times New Roman" w:cs="Times New Roman"/>
      <w:b/>
      <w:bCs/>
      <w:lang w:eastAsia="el-GR"/>
    </w:rPr>
  </w:style>
  <w:style w:type="character" w:customStyle="1" w:styleId="Heading2Char">
    <w:name w:val="Heading 2 Char"/>
    <w:basedOn w:val="DefaultParagraphFont"/>
    <w:link w:val="Heading2"/>
    <w:uiPriority w:val="9"/>
    <w:rsid w:val="005E483B"/>
    <w:rPr>
      <w:rFonts w:ascii="Century" w:eastAsia="Times New Roman" w:hAnsi="Century" w:cs="Times New Roman"/>
      <w:b/>
      <w:bCs/>
      <w:lang w:eastAsia="el-GR"/>
    </w:rPr>
  </w:style>
  <w:style w:type="character" w:customStyle="1" w:styleId="Heading3Char">
    <w:name w:val="Heading 3 Char"/>
    <w:basedOn w:val="DefaultParagraphFont"/>
    <w:link w:val="Heading3"/>
    <w:uiPriority w:val="9"/>
    <w:semiHidden/>
    <w:rsid w:val="005E483B"/>
    <w:rPr>
      <w:rFonts w:ascii="Calibri Light" w:eastAsia="Times New Roman" w:hAnsi="Calibri Light" w:cs="Times New Roman"/>
      <w:b/>
      <w:bCs/>
      <w:sz w:val="26"/>
      <w:szCs w:val="26"/>
      <w:lang w:eastAsia="el-GR"/>
    </w:rPr>
  </w:style>
  <w:style w:type="numbering" w:customStyle="1" w:styleId="NoList1">
    <w:name w:val="No List1"/>
    <w:next w:val="NoList"/>
    <w:uiPriority w:val="99"/>
    <w:semiHidden/>
    <w:unhideWhenUsed/>
    <w:rsid w:val="005E483B"/>
  </w:style>
  <w:style w:type="paragraph" w:styleId="BodyText">
    <w:name w:val="Body Text"/>
    <w:basedOn w:val="Normal"/>
    <w:link w:val="BodyTextChar"/>
    <w:rsid w:val="005E483B"/>
    <w:pPr>
      <w:spacing w:after="0" w:line="240" w:lineRule="auto"/>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rsid w:val="005E483B"/>
    <w:rPr>
      <w:rFonts w:ascii="Times New Roman" w:eastAsia="Times New Roman" w:hAnsi="Times New Roman" w:cs="Times New Roman"/>
      <w:b/>
      <w:bCs/>
      <w:lang w:eastAsia="el-GR"/>
    </w:rPr>
  </w:style>
  <w:style w:type="paragraph" w:styleId="BodyText2">
    <w:name w:val="Body Text 2"/>
    <w:basedOn w:val="Normal"/>
    <w:link w:val="BodyText2Char"/>
    <w:rsid w:val="005E483B"/>
    <w:pPr>
      <w:spacing w:after="0" w:line="240" w:lineRule="auto"/>
      <w:jc w:val="both"/>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5E483B"/>
    <w:rPr>
      <w:rFonts w:ascii="Times New Roman" w:eastAsia="Times New Roman" w:hAnsi="Times New Roman" w:cs="Times New Roman"/>
      <w:lang w:eastAsia="el-GR"/>
    </w:rPr>
  </w:style>
  <w:style w:type="character" w:styleId="Hyperlink">
    <w:name w:val="Hyperlink"/>
    <w:uiPriority w:val="99"/>
    <w:rsid w:val="005E483B"/>
    <w:rPr>
      <w:color w:val="0000FF"/>
      <w:u w:val="single"/>
    </w:rPr>
  </w:style>
  <w:style w:type="paragraph" w:styleId="BodyTextIndent">
    <w:name w:val="Body Text Indent"/>
    <w:basedOn w:val="Normal"/>
    <w:link w:val="BodyTextIndentChar"/>
    <w:rsid w:val="005E483B"/>
    <w:pPr>
      <w:spacing w:after="0" w:line="240" w:lineRule="auto"/>
      <w:ind w:left="2160" w:hanging="720"/>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5E483B"/>
    <w:rPr>
      <w:rFonts w:ascii="Times New Roman" w:eastAsia="Times New Roman" w:hAnsi="Times New Roman" w:cs="Times New Roman"/>
      <w:lang w:eastAsia="el-GR"/>
    </w:rPr>
  </w:style>
  <w:style w:type="paragraph" w:styleId="BodyText3">
    <w:name w:val="Body Text 3"/>
    <w:basedOn w:val="Normal"/>
    <w:link w:val="BodyText3Char"/>
    <w:rsid w:val="005E483B"/>
    <w:pPr>
      <w:spacing w:after="0" w:line="240" w:lineRule="auto"/>
    </w:pPr>
    <w:rPr>
      <w:rFonts w:ascii="Times New Roman" w:eastAsia="Times New Roman" w:hAnsi="Times New Roman" w:cs="Times New Roman"/>
      <w:i/>
      <w:iCs/>
      <w:sz w:val="24"/>
      <w:szCs w:val="24"/>
    </w:rPr>
  </w:style>
  <w:style w:type="character" w:customStyle="1" w:styleId="BodyText3Char">
    <w:name w:val="Body Text 3 Char"/>
    <w:basedOn w:val="DefaultParagraphFont"/>
    <w:link w:val="BodyText3"/>
    <w:rsid w:val="005E483B"/>
    <w:rPr>
      <w:rFonts w:ascii="Times New Roman" w:eastAsia="Times New Roman" w:hAnsi="Times New Roman" w:cs="Times New Roman"/>
      <w:i/>
      <w:iCs/>
      <w:lang w:eastAsia="el-GR"/>
    </w:rPr>
  </w:style>
  <w:style w:type="paragraph" w:styleId="Footer">
    <w:name w:val="footer"/>
    <w:basedOn w:val="Normal"/>
    <w:link w:val="FooterChar"/>
    <w:uiPriority w:val="99"/>
    <w:rsid w:val="005E483B"/>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5E483B"/>
    <w:rPr>
      <w:rFonts w:ascii="Times New Roman" w:eastAsia="Times New Roman" w:hAnsi="Times New Roman" w:cs="Times New Roman"/>
      <w:lang w:eastAsia="el-GR"/>
    </w:rPr>
  </w:style>
  <w:style w:type="character" w:styleId="PageNumber">
    <w:name w:val="page number"/>
    <w:basedOn w:val="DefaultParagraphFont"/>
    <w:rsid w:val="005E483B"/>
  </w:style>
  <w:style w:type="paragraph" w:styleId="Caption">
    <w:name w:val="caption"/>
    <w:basedOn w:val="Normal"/>
    <w:next w:val="Normal"/>
    <w:qFormat/>
    <w:rsid w:val="005E483B"/>
    <w:pPr>
      <w:spacing w:after="0" w:line="360" w:lineRule="auto"/>
      <w:jc w:val="both"/>
    </w:pPr>
    <w:rPr>
      <w:rFonts w:ascii="Arial" w:eastAsia="Times New Roman" w:hAnsi="Arial" w:cs="Times New Roman"/>
      <w:sz w:val="24"/>
      <w:szCs w:val="20"/>
      <w:lang w:val="en-US"/>
    </w:rPr>
  </w:style>
  <w:style w:type="paragraph" w:styleId="Header">
    <w:name w:val="header"/>
    <w:basedOn w:val="Normal"/>
    <w:link w:val="HeaderChar"/>
    <w:uiPriority w:val="99"/>
    <w:rsid w:val="005E483B"/>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5E483B"/>
    <w:rPr>
      <w:rFonts w:ascii="Times New Roman" w:eastAsia="Times New Roman" w:hAnsi="Times New Roman" w:cs="Times New Roman"/>
      <w:lang w:eastAsia="el-GR"/>
    </w:rPr>
  </w:style>
  <w:style w:type="table" w:customStyle="1" w:styleId="TableGrid1">
    <w:name w:val="Table Grid1"/>
    <w:basedOn w:val="TableNormal"/>
    <w:next w:val="TableGrid"/>
    <w:rsid w:val="005E483B"/>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5E483B"/>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5E483B"/>
    <w:rPr>
      <w:rFonts w:ascii="Times New Roman" w:eastAsia="Times New Roman" w:hAnsi="Times New Roman" w:cs="Times New Roman"/>
      <w:sz w:val="20"/>
      <w:szCs w:val="20"/>
      <w:lang w:eastAsia="el-GR"/>
    </w:rPr>
  </w:style>
  <w:style w:type="character" w:styleId="FootnoteReference">
    <w:name w:val="footnote reference"/>
    <w:rsid w:val="005E483B"/>
    <w:rPr>
      <w:vertAlign w:val="superscript"/>
    </w:rPr>
  </w:style>
  <w:style w:type="character" w:styleId="CommentReference">
    <w:name w:val="annotation reference"/>
    <w:rsid w:val="005E483B"/>
    <w:rPr>
      <w:sz w:val="16"/>
      <w:szCs w:val="16"/>
    </w:rPr>
  </w:style>
  <w:style w:type="paragraph" w:styleId="CommentText">
    <w:name w:val="annotation text"/>
    <w:basedOn w:val="Normal"/>
    <w:link w:val="CommentTextChar"/>
    <w:rsid w:val="005E483B"/>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5E483B"/>
    <w:rPr>
      <w:rFonts w:ascii="Times New Roman" w:eastAsia="Times New Roman" w:hAnsi="Times New Roman" w:cs="Times New Roman"/>
      <w:sz w:val="20"/>
      <w:szCs w:val="20"/>
      <w:lang w:eastAsia="el-GR"/>
    </w:rPr>
  </w:style>
  <w:style w:type="paragraph" w:styleId="CommentSubject">
    <w:name w:val="annotation subject"/>
    <w:basedOn w:val="CommentText"/>
    <w:next w:val="CommentText"/>
    <w:link w:val="CommentSubjectChar"/>
    <w:rsid w:val="005E483B"/>
    <w:rPr>
      <w:b/>
      <w:bCs/>
    </w:rPr>
  </w:style>
  <w:style w:type="character" w:customStyle="1" w:styleId="CommentSubjectChar">
    <w:name w:val="Comment Subject Char"/>
    <w:basedOn w:val="CommentTextChar"/>
    <w:link w:val="CommentSubject"/>
    <w:rsid w:val="005E483B"/>
    <w:rPr>
      <w:rFonts w:ascii="Times New Roman" w:eastAsia="Times New Roman" w:hAnsi="Times New Roman" w:cs="Times New Roman"/>
      <w:b/>
      <w:bCs/>
      <w:sz w:val="20"/>
      <w:szCs w:val="20"/>
      <w:lang w:eastAsia="el-GR"/>
    </w:rPr>
  </w:style>
  <w:style w:type="paragraph" w:styleId="BalloonText">
    <w:name w:val="Balloon Text"/>
    <w:basedOn w:val="Normal"/>
    <w:link w:val="BalloonTextChar"/>
    <w:rsid w:val="005E483B"/>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rsid w:val="005E483B"/>
    <w:rPr>
      <w:rFonts w:ascii="Segoe UI" w:eastAsia="Times New Roman" w:hAnsi="Segoe UI" w:cs="Segoe UI"/>
      <w:sz w:val="18"/>
      <w:szCs w:val="18"/>
      <w:lang w:eastAsia="el-GR"/>
    </w:rPr>
  </w:style>
  <w:style w:type="paragraph" w:customStyle="1" w:styleId="a">
    <w:name w:val="Παράγραφος"/>
    <w:basedOn w:val="Normal"/>
    <w:link w:val="Char"/>
    <w:qFormat/>
    <w:rsid w:val="005E483B"/>
    <w:pPr>
      <w:spacing w:after="240" w:line="360" w:lineRule="auto"/>
      <w:jc w:val="both"/>
    </w:pPr>
    <w:rPr>
      <w:rFonts w:ascii="Trebuchet MS" w:eastAsia="Calibri" w:hAnsi="Trebuchet MS" w:cs="Times New Roman"/>
      <w:lang w:eastAsia="en-US"/>
    </w:rPr>
  </w:style>
  <w:style w:type="character" w:customStyle="1" w:styleId="Char">
    <w:name w:val="Παράγραφος Char"/>
    <w:link w:val="a"/>
    <w:rsid w:val="005E483B"/>
    <w:rPr>
      <w:rFonts w:ascii="Trebuchet MS" w:eastAsia="Calibri" w:hAnsi="Trebuchet MS" w:cs="Times New Roman"/>
      <w:sz w:val="22"/>
      <w:szCs w:val="22"/>
    </w:rPr>
  </w:style>
  <w:style w:type="character" w:customStyle="1" w:styleId="Heading4Char">
    <w:name w:val="Heading 4 Char"/>
    <w:basedOn w:val="DefaultParagraphFont"/>
    <w:link w:val="Heading4"/>
    <w:uiPriority w:val="9"/>
    <w:semiHidden/>
    <w:rsid w:val="00FD0DF3"/>
    <w:rPr>
      <w:rFonts w:ascii="Calibri" w:eastAsia="Calibri" w:hAnsi="Calibri" w:cs="Calibri"/>
      <w:b/>
      <w:lang w:eastAsia="el-GR"/>
    </w:rPr>
  </w:style>
  <w:style w:type="character" w:customStyle="1" w:styleId="Heading5Char">
    <w:name w:val="Heading 5 Char"/>
    <w:basedOn w:val="DefaultParagraphFont"/>
    <w:link w:val="Heading5"/>
    <w:uiPriority w:val="9"/>
    <w:semiHidden/>
    <w:rsid w:val="00FD0DF3"/>
    <w:rPr>
      <w:rFonts w:ascii="Calibri" w:eastAsia="Calibri" w:hAnsi="Calibri" w:cs="Calibri"/>
      <w:b/>
      <w:sz w:val="22"/>
      <w:szCs w:val="22"/>
      <w:lang w:eastAsia="el-GR"/>
    </w:rPr>
  </w:style>
  <w:style w:type="character" w:customStyle="1" w:styleId="Heading6Char">
    <w:name w:val="Heading 6 Char"/>
    <w:basedOn w:val="DefaultParagraphFont"/>
    <w:link w:val="Heading6"/>
    <w:uiPriority w:val="9"/>
    <w:semiHidden/>
    <w:rsid w:val="00FD0DF3"/>
    <w:rPr>
      <w:rFonts w:ascii="Calibri" w:eastAsia="Calibri" w:hAnsi="Calibri" w:cs="Calibri"/>
      <w:b/>
      <w:sz w:val="20"/>
      <w:szCs w:val="20"/>
      <w:lang w:eastAsia="el-GR"/>
    </w:rPr>
  </w:style>
  <w:style w:type="numbering" w:customStyle="1" w:styleId="NoList2">
    <w:name w:val="No List2"/>
    <w:next w:val="NoList"/>
    <w:uiPriority w:val="99"/>
    <w:semiHidden/>
    <w:unhideWhenUsed/>
    <w:rsid w:val="00FD0DF3"/>
  </w:style>
  <w:style w:type="paragraph" w:styleId="Title">
    <w:name w:val="Title"/>
    <w:basedOn w:val="Normal"/>
    <w:next w:val="Normal"/>
    <w:link w:val="TitleChar"/>
    <w:uiPriority w:val="10"/>
    <w:qFormat/>
    <w:rsid w:val="00FD0DF3"/>
    <w:pPr>
      <w:keepNext/>
      <w:keepLines/>
      <w:spacing w:before="480" w:after="120"/>
    </w:pPr>
    <w:rPr>
      <w:rFonts w:ascii="Calibri" w:eastAsia="Calibri" w:hAnsi="Calibri" w:cs="Calibri"/>
      <w:b/>
      <w:sz w:val="72"/>
      <w:szCs w:val="72"/>
    </w:rPr>
  </w:style>
  <w:style w:type="character" w:customStyle="1" w:styleId="TitleChar">
    <w:name w:val="Title Char"/>
    <w:basedOn w:val="DefaultParagraphFont"/>
    <w:link w:val="Title"/>
    <w:uiPriority w:val="10"/>
    <w:rsid w:val="00FD0DF3"/>
    <w:rPr>
      <w:rFonts w:ascii="Calibri" w:eastAsia="Calibri" w:hAnsi="Calibri" w:cs="Calibri"/>
      <w:b/>
      <w:sz w:val="72"/>
      <w:szCs w:val="72"/>
      <w:lang w:eastAsia="el-GR"/>
    </w:rPr>
  </w:style>
  <w:style w:type="table" w:customStyle="1" w:styleId="TableGrid2">
    <w:name w:val="Table Grid2"/>
    <w:basedOn w:val="TableNormal"/>
    <w:next w:val="TableGrid"/>
    <w:uiPriority w:val="39"/>
    <w:rsid w:val="00FD0DF3"/>
    <w:rPr>
      <w:rFonts w:ascii="Calibri" w:eastAsia="Calibri" w:hAnsi="Calibri" w:cs="Calibri"/>
      <w:sz w:val="22"/>
      <w:szCs w:val="22"/>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0">
    <w:name w:val="Σώμα κειμένου_"/>
    <w:basedOn w:val="DefaultParagraphFont"/>
    <w:link w:val="1"/>
    <w:qFormat/>
    <w:rsid w:val="00FD0DF3"/>
    <w:rPr>
      <w:shd w:val="clear" w:color="auto" w:fill="FFFFFF"/>
    </w:rPr>
  </w:style>
  <w:style w:type="paragraph" w:customStyle="1" w:styleId="1">
    <w:name w:val="Σώμα κειμένου1"/>
    <w:basedOn w:val="Normal"/>
    <w:link w:val="a0"/>
    <w:rsid w:val="00FD0DF3"/>
    <w:pPr>
      <w:widowControl w:val="0"/>
      <w:shd w:val="clear" w:color="auto" w:fill="FFFFFF"/>
      <w:spacing w:after="0" w:line="293" w:lineRule="exact"/>
      <w:jc w:val="center"/>
    </w:pPr>
    <w:rPr>
      <w:rFonts w:eastAsiaTheme="minorHAnsi"/>
      <w:sz w:val="24"/>
      <w:szCs w:val="24"/>
      <w:lang w:eastAsia="en-US"/>
    </w:rPr>
  </w:style>
  <w:style w:type="paragraph" w:customStyle="1" w:styleId="rtejustify">
    <w:name w:val="rtejustify"/>
    <w:basedOn w:val="Normal"/>
    <w:rsid w:val="00FD0DF3"/>
    <w:pPr>
      <w:spacing w:before="100" w:beforeAutospacing="1" w:after="100" w:afterAutospacing="1" w:line="240" w:lineRule="auto"/>
    </w:pPr>
    <w:rPr>
      <w:rFonts w:ascii="Times New Roman" w:eastAsia="Calibri" w:hAnsi="Times New Roman" w:cs="Times New Roman"/>
      <w:sz w:val="24"/>
      <w:szCs w:val="24"/>
    </w:rPr>
  </w:style>
  <w:style w:type="character" w:customStyle="1" w:styleId="2">
    <w:name w:val="Σώμα κειμένου (2)_"/>
    <w:basedOn w:val="DefaultParagraphFont"/>
    <w:link w:val="20"/>
    <w:rsid w:val="00FD0DF3"/>
    <w:rPr>
      <w:b/>
      <w:bCs/>
      <w:i/>
      <w:iCs/>
      <w:shd w:val="clear" w:color="auto" w:fill="FFFFFF"/>
    </w:rPr>
  </w:style>
  <w:style w:type="paragraph" w:customStyle="1" w:styleId="20">
    <w:name w:val="Σώμα κειμένου (2)"/>
    <w:basedOn w:val="Normal"/>
    <w:link w:val="2"/>
    <w:rsid w:val="00FD0DF3"/>
    <w:pPr>
      <w:widowControl w:val="0"/>
      <w:shd w:val="clear" w:color="auto" w:fill="FFFFFF"/>
      <w:spacing w:after="0" w:line="437" w:lineRule="exact"/>
      <w:jc w:val="both"/>
    </w:pPr>
    <w:rPr>
      <w:rFonts w:eastAsiaTheme="minorHAnsi"/>
      <w:b/>
      <w:bCs/>
      <w:i/>
      <w:iCs/>
      <w:sz w:val="24"/>
      <w:szCs w:val="24"/>
      <w:lang w:eastAsia="en-US"/>
    </w:rPr>
  </w:style>
  <w:style w:type="character" w:customStyle="1" w:styleId="apple-converted-space">
    <w:name w:val="apple-converted-space"/>
    <w:basedOn w:val="DefaultParagraphFont"/>
    <w:rsid w:val="00FD0DF3"/>
  </w:style>
  <w:style w:type="character" w:styleId="Emphasis">
    <w:name w:val="Emphasis"/>
    <w:basedOn w:val="DefaultParagraphFont"/>
    <w:uiPriority w:val="20"/>
    <w:qFormat/>
    <w:rsid w:val="00FD0DF3"/>
    <w:rPr>
      <w:i/>
      <w:iCs/>
    </w:rPr>
  </w:style>
  <w:style w:type="character" w:customStyle="1" w:styleId="UnresolvedMention1">
    <w:name w:val="Unresolved Mention1"/>
    <w:basedOn w:val="DefaultParagraphFont"/>
    <w:uiPriority w:val="99"/>
    <w:semiHidden/>
    <w:unhideWhenUsed/>
    <w:rsid w:val="00FD0DF3"/>
    <w:rPr>
      <w:color w:val="605E5C"/>
      <w:shd w:val="clear" w:color="auto" w:fill="E1DFDD"/>
    </w:rPr>
  </w:style>
  <w:style w:type="paragraph" w:styleId="Subtitle">
    <w:name w:val="Subtitle"/>
    <w:basedOn w:val="Normal"/>
    <w:next w:val="Normal"/>
    <w:link w:val="SubtitleChar"/>
    <w:uiPriority w:val="11"/>
    <w:qFormat/>
    <w:rsid w:val="00FD0DF3"/>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FD0DF3"/>
    <w:rPr>
      <w:rFonts w:ascii="Georgia" w:eastAsia="Georgia" w:hAnsi="Georgia" w:cs="Georgia"/>
      <w:i/>
      <w:color w:val="666666"/>
      <w:sz w:val="48"/>
      <w:szCs w:val="48"/>
      <w:lang w:eastAsia="el-GR"/>
    </w:rPr>
  </w:style>
  <w:style w:type="character" w:styleId="UnresolvedMention">
    <w:name w:val="Unresolved Mention"/>
    <w:basedOn w:val="DefaultParagraphFont"/>
    <w:uiPriority w:val="99"/>
    <w:semiHidden/>
    <w:unhideWhenUsed/>
    <w:rsid w:val="00F1789C"/>
    <w:rPr>
      <w:color w:val="605E5C"/>
      <w:shd w:val="clear" w:color="auto" w:fill="E1DFDD"/>
    </w:rPr>
  </w:style>
  <w:style w:type="character" w:customStyle="1" w:styleId="Heading9Char">
    <w:name w:val="Heading 9 Char"/>
    <w:basedOn w:val="DefaultParagraphFont"/>
    <w:link w:val="Heading9"/>
    <w:uiPriority w:val="9"/>
    <w:semiHidden/>
    <w:rsid w:val="00954D5A"/>
    <w:rPr>
      <w:rFonts w:asciiTheme="majorHAnsi" w:eastAsiaTheme="majorEastAsia" w:hAnsiTheme="majorHAnsi" w:cstheme="majorBidi"/>
      <w:i/>
      <w:iCs/>
      <w:color w:val="272727" w:themeColor="text1" w:themeTint="D8"/>
      <w:sz w:val="21"/>
      <w:szCs w:val="21"/>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0780255">
      <w:bodyDiv w:val="1"/>
      <w:marLeft w:val="0"/>
      <w:marRight w:val="0"/>
      <w:marTop w:val="0"/>
      <w:marBottom w:val="0"/>
      <w:divBdr>
        <w:top w:val="none" w:sz="0" w:space="0" w:color="auto"/>
        <w:left w:val="none" w:sz="0" w:space="0" w:color="auto"/>
        <w:bottom w:val="none" w:sz="0" w:space="0" w:color="auto"/>
        <w:right w:val="none" w:sz="0" w:space="0" w:color="auto"/>
      </w:divBdr>
    </w:div>
    <w:div w:id="1189949965">
      <w:bodyDiv w:val="1"/>
      <w:marLeft w:val="0"/>
      <w:marRight w:val="0"/>
      <w:marTop w:val="0"/>
      <w:marBottom w:val="0"/>
      <w:divBdr>
        <w:top w:val="none" w:sz="0" w:space="0" w:color="auto"/>
        <w:left w:val="none" w:sz="0" w:space="0" w:color="auto"/>
        <w:bottom w:val="none" w:sz="0" w:space="0" w:color="auto"/>
        <w:right w:val="none" w:sz="0" w:space="0" w:color="auto"/>
      </w:divBdr>
    </w:div>
    <w:div w:id="1346899414">
      <w:bodyDiv w:val="1"/>
      <w:marLeft w:val="0"/>
      <w:marRight w:val="0"/>
      <w:marTop w:val="0"/>
      <w:marBottom w:val="0"/>
      <w:divBdr>
        <w:top w:val="none" w:sz="0" w:space="0" w:color="auto"/>
        <w:left w:val="none" w:sz="0" w:space="0" w:color="auto"/>
        <w:bottom w:val="none" w:sz="0" w:space="0" w:color="auto"/>
        <w:right w:val="none" w:sz="0" w:space="0" w:color="auto"/>
      </w:divBdr>
    </w:div>
    <w:div w:id="1689209200">
      <w:bodyDiv w:val="1"/>
      <w:marLeft w:val="0"/>
      <w:marRight w:val="0"/>
      <w:marTop w:val="0"/>
      <w:marBottom w:val="0"/>
      <w:divBdr>
        <w:top w:val="none" w:sz="0" w:space="0" w:color="auto"/>
        <w:left w:val="none" w:sz="0" w:space="0" w:color="auto"/>
        <w:bottom w:val="none" w:sz="0" w:space="0" w:color="auto"/>
        <w:right w:val="none" w:sz="0" w:space="0" w:color="auto"/>
      </w:divBdr>
    </w:div>
    <w:div w:id="2120906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3552E5-3FBB-5B41-810C-84BBC5447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307</Words>
  <Characters>1754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Gary Fragidis</cp:lastModifiedBy>
  <cp:revision>2</cp:revision>
  <dcterms:created xsi:type="dcterms:W3CDTF">2024-06-04T07:09:00Z</dcterms:created>
  <dcterms:modified xsi:type="dcterms:W3CDTF">2024-06-04T07:09:00Z</dcterms:modified>
</cp:coreProperties>
</file>